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9" w:rsidRDefault="002E1554" w:rsidP="00B26699">
      <w:pPr>
        <w:jc w:val="center"/>
        <w:rPr>
          <w:rFonts w:ascii="Times New Roman" w:hAnsi="Times New Roman"/>
          <w:b/>
          <w:sz w:val="28"/>
          <w:szCs w:val="28"/>
        </w:rPr>
      </w:pPr>
      <w:r w:rsidRPr="002E1554">
        <w:rPr>
          <w:rFonts w:ascii="Times New Roman" w:hAnsi="Times New Roman"/>
          <w:b/>
          <w:noProof/>
          <w:sz w:val="28"/>
          <w:szCs w:val="28"/>
          <w:lang w:eastAsia="ru-RU"/>
        </w:rPr>
        <w:drawing>
          <wp:inline distT="0" distB="0" distL="0" distR="0">
            <wp:extent cx="9251950" cy="6966174"/>
            <wp:effectExtent l="0" t="0" r="0" b="0"/>
            <wp:docPr id="1" name="Рисунок 1" descr="C:\Users\user\Desktop\IMG_20231016_20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IMG_20231016_2058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0" cy="6966174"/>
                    </a:xfrm>
                    <a:prstGeom prst="rect">
                      <a:avLst/>
                    </a:prstGeom>
                    <a:noFill/>
                    <a:ln>
                      <a:noFill/>
                    </a:ln>
                  </pic:spPr>
                </pic:pic>
              </a:graphicData>
            </a:graphic>
          </wp:inline>
        </w:drawing>
      </w:r>
      <w:bookmarkStart w:id="0" w:name="_GoBack"/>
      <w:bookmarkEnd w:id="0"/>
      <w:r w:rsidR="00B26699">
        <w:rPr>
          <w:rFonts w:ascii="Times New Roman" w:hAnsi="Times New Roman"/>
          <w:b/>
          <w:sz w:val="28"/>
          <w:szCs w:val="28"/>
        </w:rPr>
        <w:lastRenderedPageBreak/>
        <w:t>Муниципальное казенное</w:t>
      </w:r>
      <w:r w:rsidR="00B26699" w:rsidRPr="009C54A5">
        <w:rPr>
          <w:rFonts w:ascii="Times New Roman" w:hAnsi="Times New Roman"/>
          <w:b/>
          <w:sz w:val="28"/>
          <w:szCs w:val="28"/>
        </w:rPr>
        <w:t xml:space="preserve"> общеобразовательное учреждение Средняя  общеобразовательная школа</w:t>
      </w:r>
    </w:p>
    <w:p w:rsidR="00B26699" w:rsidRPr="009C54A5" w:rsidRDefault="00B26699" w:rsidP="00B26699">
      <w:pPr>
        <w:jc w:val="center"/>
        <w:rPr>
          <w:rFonts w:ascii="Times New Roman" w:hAnsi="Times New Roman"/>
          <w:b/>
          <w:sz w:val="28"/>
          <w:szCs w:val="28"/>
        </w:rPr>
      </w:pPr>
      <w:r w:rsidRPr="009C54A5">
        <w:rPr>
          <w:rFonts w:ascii="Times New Roman" w:hAnsi="Times New Roman"/>
          <w:b/>
          <w:sz w:val="28"/>
          <w:szCs w:val="28"/>
        </w:rPr>
        <w:t xml:space="preserve"> </w:t>
      </w:r>
      <w:r>
        <w:rPr>
          <w:rFonts w:ascii="Times New Roman" w:hAnsi="Times New Roman"/>
          <w:b/>
          <w:sz w:val="28"/>
          <w:szCs w:val="28"/>
        </w:rPr>
        <w:t>села Николаевка</w:t>
      </w:r>
      <w:r w:rsidRPr="009C54A5">
        <w:rPr>
          <w:rFonts w:ascii="Times New Roman" w:hAnsi="Times New Roman"/>
          <w:b/>
          <w:sz w:val="28"/>
          <w:szCs w:val="28"/>
        </w:rPr>
        <w:t xml:space="preserve"> муниципального района Бирский район Республики Башкортостан</w:t>
      </w:r>
    </w:p>
    <w:tbl>
      <w:tblPr>
        <w:tblW w:w="15282" w:type="dxa"/>
        <w:tblInd w:w="-432" w:type="dxa"/>
        <w:tblLook w:val="01E0" w:firstRow="1" w:lastRow="1" w:firstColumn="1" w:lastColumn="1" w:noHBand="0" w:noVBand="0"/>
      </w:tblPr>
      <w:tblGrid>
        <w:gridCol w:w="4860"/>
        <w:gridCol w:w="5220"/>
        <w:gridCol w:w="5202"/>
      </w:tblGrid>
      <w:tr w:rsidR="00B26699" w:rsidRPr="009E1408" w:rsidTr="00740CB7">
        <w:trPr>
          <w:trHeight w:val="2659"/>
        </w:trPr>
        <w:tc>
          <w:tcPr>
            <w:tcW w:w="4860" w:type="dxa"/>
            <w:shd w:val="clear" w:color="auto" w:fill="auto"/>
          </w:tcPr>
          <w:p w:rsidR="00B26699" w:rsidRDefault="00B26699" w:rsidP="00740CB7">
            <w:pPr>
              <w:spacing w:line="240" w:lineRule="auto"/>
              <w:rPr>
                <w:rFonts w:ascii="Times New Roman" w:hAnsi="Times New Roman"/>
                <w:sz w:val="28"/>
                <w:szCs w:val="28"/>
              </w:rPr>
            </w:pPr>
            <w:r>
              <w:rPr>
                <w:rFonts w:ascii="Times New Roman" w:hAnsi="Times New Roman"/>
                <w:sz w:val="28"/>
                <w:szCs w:val="28"/>
              </w:rPr>
              <w:t xml:space="preserve">СОГЛАСОВАНО    </w:t>
            </w:r>
          </w:p>
          <w:p w:rsidR="00B26699" w:rsidRDefault="00B26699" w:rsidP="00740CB7">
            <w:pPr>
              <w:spacing w:line="240" w:lineRule="auto"/>
              <w:rPr>
                <w:rFonts w:ascii="Times New Roman" w:hAnsi="Times New Roman"/>
                <w:sz w:val="28"/>
                <w:szCs w:val="28"/>
              </w:rPr>
            </w:pPr>
            <w:r>
              <w:rPr>
                <w:rFonts w:ascii="Times New Roman" w:hAnsi="Times New Roman"/>
                <w:sz w:val="28"/>
                <w:szCs w:val="28"/>
              </w:rPr>
              <w:t>Заместитель директора по УВР</w:t>
            </w:r>
          </w:p>
          <w:p w:rsidR="00B26699" w:rsidRPr="009E1408" w:rsidRDefault="00B26699" w:rsidP="00740CB7">
            <w:pPr>
              <w:spacing w:line="240" w:lineRule="auto"/>
              <w:rPr>
                <w:rFonts w:ascii="Times New Roman" w:hAnsi="Times New Roman"/>
                <w:sz w:val="28"/>
                <w:szCs w:val="28"/>
              </w:rPr>
            </w:pPr>
            <w:r w:rsidRPr="009E1408">
              <w:rPr>
                <w:rFonts w:ascii="Times New Roman" w:hAnsi="Times New Roman"/>
                <w:sz w:val="28"/>
                <w:szCs w:val="28"/>
              </w:rPr>
              <w:t xml:space="preserve">  </w:t>
            </w:r>
            <w:r>
              <w:rPr>
                <w:rFonts w:ascii="Times New Roman" w:hAnsi="Times New Roman"/>
                <w:sz w:val="28"/>
                <w:szCs w:val="28"/>
              </w:rPr>
              <w:t>____________  Нугманова О.Н.</w:t>
            </w:r>
          </w:p>
          <w:p w:rsidR="00B26699" w:rsidRPr="009E1408" w:rsidRDefault="00B26699" w:rsidP="00740CB7">
            <w:pPr>
              <w:spacing w:line="240" w:lineRule="auto"/>
              <w:rPr>
                <w:rFonts w:ascii="Times New Roman" w:hAnsi="Times New Roman"/>
                <w:sz w:val="28"/>
                <w:szCs w:val="28"/>
              </w:rPr>
            </w:pPr>
          </w:p>
          <w:p w:rsidR="00B26699" w:rsidRPr="009E1408" w:rsidRDefault="00B26699" w:rsidP="00740CB7">
            <w:pPr>
              <w:spacing w:line="240" w:lineRule="auto"/>
              <w:rPr>
                <w:rFonts w:ascii="Times New Roman" w:hAnsi="Times New Roman"/>
                <w:sz w:val="28"/>
                <w:szCs w:val="28"/>
              </w:rPr>
            </w:pPr>
          </w:p>
        </w:tc>
        <w:tc>
          <w:tcPr>
            <w:tcW w:w="5220" w:type="dxa"/>
            <w:shd w:val="clear" w:color="auto" w:fill="auto"/>
          </w:tcPr>
          <w:p w:rsidR="00B26699" w:rsidRPr="009E1408" w:rsidRDefault="00B26699" w:rsidP="00740CB7">
            <w:pPr>
              <w:spacing w:line="240" w:lineRule="auto"/>
              <w:rPr>
                <w:rFonts w:ascii="Times New Roman" w:hAnsi="Times New Roman"/>
                <w:sz w:val="28"/>
                <w:szCs w:val="28"/>
              </w:rPr>
            </w:pPr>
            <w:r w:rsidRPr="009E1408">
              <w:rPr>
                <w:rFonts w:ascii="Times New Roman" w:hAnsi="Times New Roman"/>
                <w:sz w:val="28"/>
                <w:szCs w:val="28"/>
              </w:rPr>
              <w:t xml:space="preserve">    </w:t>
            </w:r>
          </w:p>
        </w:tc>
        <w:tc>
          <w:tcPr>
            <w:tcW w:w="5202" w:type="dxa"/>
            <w:shd w:val="clear" w:color="auto" w:fill="auto"/>
          </w:tcPr>
          <w:p w:rsidR="00B26699" w:rsidRPr="009E1408" w:rsidRDefault="00B26699" w:rsidP="00740CB7">
            <w:pPr>
              <w:spacing w:line="240" w:lineRule="auto"/>
              <w:rPr>
                <w:rFonts w:ascii="Times New Roman" w:hAnsi="Times New Roman"/>
                <w:sz w:val="28"/>
                <w:szCs w:val="28"/>
              </w:rPr>
            </w:pPr>
            <w:r>
              <w:rPr>
                <w:rFonts w:ascii="Times New Roman" w:hAnsi="Times New Roman"/>
                <w:sz w:val="28"/>
                <w:szCs w:val="28"/>
              </w:rPr>
              <w:t>УТВЕРЖДАЮ</w:t>
            </w:r>
            <w:r w:rsidRPr="009E1408">
              <w:rPr>
                <w:rFonts w:ascii="Times New Roman" w:hAnsi="Times New Roman"/>
                <w:sz w:val="28"/>
                <w:szCs w:val="28"/>
              </w:rPr>
              <w:t xml:space="preserve"> </w:t>
            </w:r>
          </w:p>
          <w:p w:rsidR="00B26699" w:rsidRPr="009E1408" w:rsidRDefault="00B26699" w:rsidP="00740CB7">
            <w:pPr>
              <w:spacing w:line="240" w:lineRule="auto"/>
              <w:rPr>
                <w:rFonts w:ascii="Times New Roman" w:hAnsi="Times New Roman"/>
                <w:sz w:val="28"/>
                <w:szCs w:val="28"/>
              </w:rPr>
            </w:pPr>
            <w:r>
              <w:rPr>
                <w:rFonts w:ascii="Times New Roman" w:hAnsi="Times New Roman"/>
                <w:sz w:val="28"/>
                <w:szCs w:val="28"/>
              </w:rPr>
              <w:t>Директор МК</w:t>
            </w:r>
            <w:r w:rsidRPr="009E1408">
              <w:rPr>
                <w:rFonts w:ascii="Times New Roman" w:hAnsi="Times New Roman"/>
                <w:sz w:val="28"/>
                <w:szCs w:val="28"/>
              </w:rPr>
              <w:t xml:space="preserve">ОУ СОШ </w:t>
            </w:r>
            <w:r>
              <w:rPr>
                <w:rFonts w:ascii="Times New Roman" w:hAnsi="Times New Roman"/>
                <w:sz w:val="28"/>
                <w:szCs w:val="28"/>
              </w:rPr>
              <w:t>с.Николаевка</w:t>
            </w:r>
            <w:r w:rsidRPr="009E1408">
              <w:rPr>
                <w:rFonts w:ascii="Times New Roman" w:hAnsi="Times New Roman"/>
                <w:sz w:val="28"/>
                <w:szCs w:val="28"/>
              </w:rPr>
              <w:t xml:space="preserve">                                 ______________ </w:t>
            </w:r>
            <w:r>
              <w:rPr>
                <w:rFonts w:ascii="Times New Roman" w:hAnsi="Times New Roman"/>
                <w:sz w:val="28"/>
                <w:szCs w:val="28"/>
              </w:rPr>
              <w:t>Муллаянов Р.З.</w:t>
            </w:r>
          </w:p>
          <w:p w:rsidR="00B26699" w:rsidRPr="009E1408" w:rsidRDefault="00B26699" w:rsidP="00740CB7">
            <w:pPr>
              <w:spacing w:line="240" w:lineRule="auto"/>
              <w:rPr>
                <w:rFonts w:ascii="Times New Roman" w:hAnsi="Times New Roman"/>
                <w:sz w:val="28"/>
                <w:szCs w:val="28"/>
              </w:rPr>
            </w:pPr>
            <w:r w:rsidRPr="009E1408">
              <w:rPr>
                <w:rFonts w:ascii="Times New Roman" w:hAnsi="Times New Roman"/>
                <w:sz w:val="28"/>
                <w:szCs w:val="28"/>
              </w:rPr>
              <w:t>Пр</w:t>
            </w:r>
            <w:r w:rsidR="008F4E14">
              <w:rPr>
                <w:rFonts w:ascii="Times New Roman" w:hAnsi="Times New Roman"/>
                <w:sz w:val="28"/>
                <w:szCs w:val="28"/>
              </w:rPr>
              <w:t>иказ № ____от «__» августа  2019</w:t>
            </w:r>
            <w:r w:rsidRPr="009E1408">
              <w:rPr>
                <w:rFonts w:ascii="Times New Roman" w:hAnsi="Times New Roman"/>
                <w:sz w:val="28"/>
                <w:szCs w:val="28"/>
              </w:rPr>
              <w:t xml:space="preserve"> г. </w:t>
            </w:r>
          </w:p>
          <w:p w:rsidR="00B26699" w:rsidRPr="009E1408" w:rsidRDefault="00B26699" w:rsidP="00740CB7">
            <w:pPr>
              <w:spacing w:line="240" w:lineRule="auto"/>
              <w:rPr>
                <w:rFonts w:ascii="Times New Roman" w:hAnsi="Times New Roman"/>
                <w:sz w:val="28"/>
                <w:szCs w:val="28"/>
              </w:rPr>
            </w:pPr>
            <w:r w:rsidRPr="009E1408">
              <w:rPr>
                <w:rFonts w:ascii="Times New Roman" w:hAnsi="Times New Roman"/>
                <w:sz w:val="28"/>
                <w:szCs w:val="28"/>
              </w:rPr>
              <w:t>(МП)</w:t>
            </w:r>
          </w:p>
        </w:tc>
      </w:tr>
      <w:tr w:rsidR="00B26699" w:rsidRPr="009E1408" w:rsidTr="00740CB7">
        <w:tc>
          <w:tcPr>
            <w:tcW w:w="15282" w:type="dxa"/>
            <w:gridSpan w:val="3"/>
            <w:shd w:val="clear" w:color="auto" w:fill="auto"/>
          </w:tcPr>
          <w:p w:rsidR="00B26699" w:rsidRDefault="00B26699" w:rsidP="00740CB7">
            <w:pPr>
              <w:spacing w:line="240" w:lineRule="auto"/>
              <w:jc w:val="center"/>
              <w:rPr>
                <w:rFonts w:ascii="Times New Roman" w:hAnsi="Times New Roman"/>
                <w:sz w:val="28"/>
                <w:szCs w:val="28"/>
              </w:rPr>
            </w:pPr>
            <w:r w:rsidRPr="009E1408">
              <w:rPr>
                <w:rFonts w:ascii="Times New Roman" w:hAnsi="Times New Roman"/>
                <w:sz w:val="28"/>
                <w:szCs w:val="28"/>
              </w:rPr>
              <w:t xml:space="preserve">Рабочая программа </w:t>
            </w:r>
          </w:p>
          <w:p w:rsidR="00B26699" w:rsidRPr="009E1408" w:rsidRDefault="00B26699" w:rsidP="00740CB7">
            <w:pPr>
              <w:spacing w:line="240" w:lineRule="auto"/>
              <w:jc w:val="center"/>
              <w:rPr>
                <w:rFonts w:ascii="Times New Roman" w:hAnsi="Times New Roman"/>
                <w:sz w:val="28"/>
                <w:szCs w:val="28"/>
              </w:rPr>
            </w:pPr>
            <w:r>
              <w:rPr>
                <w:rFonts w:ascii="Times New Roman" w:hAnsi="Times New Roman"/>
                <w:sz w:val="28"/>
                <w:szCs w:val="28"/>
              </w:rPr>
              <w:t>основного общего образования</w:t>
            </w:r>
          </w:p>
          <w:p w:rsidR="00B26699" w:rsidRPr="009E1408" w:rsidRDefault="00B26699" w:rsidP="00740CB7">
            <w:pPr>
              <w:spacing w:line="240" w:lineRule="auto"/>
              <w:jc w:val="center"/>
              <w:rPr>
                <w:rFonts w:ascii="Times New Roman" w:hAnsi="Times New Roman"/>
                <w:sz w:val="28"/>
                <w:szCs w:val="28"/>
              </w:rPr>
            </w:pPr>
            <w:r w:rsidRPr="009E1408">
              <w:rPr>
                <w:rFonts w:ascii="Times New Roman" w:hAnsi="Times New Roman"/>
                <w:sz w:val="28"/>
                <w:szCs w:val="28"/>
              </w:rPr>
              <w:t xml:space="preserve">по </w:t>
            </w:r>
            <w:r w:rsidR="00A87BCB">
              <w:rPr>
                <w:rFonts w:ascii="Times New Roman" w:hAnsi="Times New Roman"/>
                <w:sz w:val="28"/>
                <w:szCs w:val="28"/>
              </w:rPr>
              <w:t>математике 5</w:t>
            </w:r>
            <w:r>
              <w:rPr>
                <w:rFonts w:ascii="Times New Roman" w:hAnsi="Times New Roman"/>
                <w:sz w:val="28"/>
                <w:szCs w:val="28"/>
              </w:rPr>
              <w:t>- 9  классов</w:t>
            </w:r>
          </w:p>
          <w:p w:rsidR="00B26699" w:rsidRPr="009E1408" w:rsidRDefault="00B26699" w:rsidP="00740CB7">
            <w:pPr>
              <w:spacing w:line="240" w:lineRule="auto"/>
              <w:jc w:val="center"/>
              <w:rPr>
                <w:rFonts w:ascii="Times New Roman" w:hAnsi="Times New Roman"/>
                <w:sz w:val="28"/>
                <w:szCs w:val="28"/>
              </w:rPr>
            </w:pPr>
            <w:r w:rsidRPr="009E1408">
              <w:rPr>
                <w:rFonts w:ascii="Times New Roman" w:hAnsi="Times New Roman"/>
                <w:sz w:val="28"/>
                <w:szCs w:val="28"/>
              </w:rPr>
              <w:t>на 201</w:t>
            </w:r>
            <w:r w:rsidR="009579C9">
              <w:rPr>
                <w:rFonts w:ascii="Times New Roman" w:hAnsi="Times New Roman"/>
                <w:sz w:val="28"/>
                <w:szCs w:val="28"/>
              </w:rPr>
              <w:t>9-2024</w:t>
            </w:r>
            <w:r>
              <w:rPr>
                <w:rFonts w:ascii="Times New Roman" w:hAnsi="Times New Roman"/>
                <w:sz w:val="28"/>
                <w:szCs w:val="28"/>
              </w:rPr>
              <w:t xml:space="preserve"> учебный</w:t>
            </w:r>
            <w:r w:rsidRPr="009E1408">
              <w:rPr>
                <w:rFonts w:ascii="Times New Roman" w:hAnsi="Times New Roman"/>
                <w:sz w:val="28"/>
                <w:szCs w:val="28"/>
              </w:rPr>
              <w:t xml:space="preserve"> год</w:t>
            </w:r>
          </w:p>
          <w:p w:rsidR="00B26699" w:rsidRPr="009E1408" w:rsidRDefault="00B26699" w:rsidP="00740CB7">
            <w:pPr>
              <w:spacing w:line="240" w:lineRule="auto"/>
              <w:jc w:val="center"/>
              <w:rPr>
                <w:rFonts w:ascii="Times New Roman" w:hAnsi="Times New Roman"/>
                <w:sz w:val="28"/>
                <w:szCs w:val="28"/>
              </w:rPr>
            </w:pPr>
            <w:r>
              <w:rPr>
                <w:rFonts w:ascii="Times New Roman" w:hAnsi="Times New Roman"/>
                <w:sz w:val="28"/>
                <w:szCs w:val="28"/>
              </w:rPr>
              <w:t>с</w:t>
            </w:r>
            <w:r w:rsidRPr="009E1408">
              <w:rPr>
                <w:rFonts w:ascii="Times New Roman" w:hAnsi="Times New Roman"/>
                <w:sz w:val="28"/>
                <w:szCs w:val="28"/>
              </w:rPr>
              <w:t>ос</w:t>
            </w:r>
            <w:r>
              <w:rPr>
                <w:rFonts w:ascii="Times New Roman" w:hAnsi="Times New Roman"/>
                <w:sz w:val="28"/>
                <w:szCs w:val="28"/>
              </w:rPr>
              <w:t xml:space="preserve">тавил учитель </w:t>
            </w:r>
            <w:r w:rsidR="00A87BCB">
              <w:rPr>
                <w:rFonts w:ascii="Times New Roman" w:hAnsi="Times New Roman"/>
                <w:sz w:val="28"/>
                <w:szCs w:val="28"/>
              </w:rPr>
              <w:t>математики</w:t>
            </w:r>
          </w:p>
          <w:p w:rsidR="00B26699" w:rsidRPr="009E1408" w:rsidRDefault="00B26699" w:rsidP="00740CB7">
            <w:pPr>
              <w:spacing w:line="240" w:lineRule="auto"/>
              <w:jc w:val="center"/>
              <w:rPr>
                <w:rFonts w:ascii="Times New Roman" w:hAnsi="Times New Roman"/>
                <w:sz w:val="28"/>
                <w:szCs w:val="28"/>
              </w:rPr>
            </w:pPr>
            <w:r>
              <w:rPr>
                <w:rFonts w:ascii="Times New Roman" w:hAnsi="Times New Roman"/>
                <w:sz w:val="28"/>
                <w:szCs w:val="28"/>
              </w:rPr>
              <w:t>Морозов Михаил Александрович</w:t>
            </w:r>
          </w:p>
        </w:tc>
      </w:tr>
      <w:tr w:rsidR="00B26699" w:rsidRPr="009E1408" w:rsidTr="00740CB7">
        <w:tc>
          <w:tcPr>
            <w:tcW w:w="10080" w:type="dxa"/>
            <w:gridSpan w:val="2"/>
            <w:shd w:val="clear" w:color="auto" w:fill="auto"/>
          </w:tcPr>
          <w:p w:rsidR="00B26699" w:rsidRPr="009E1408" w:rsidRDefault="00B26699" w:rsidP="00740CB7">
            <w:pPr>
              <w:spacing w:line="240" w:lineRule="auto"/>
              <w:jc w:val="both"/>
              <w:rPr>
                <w:rFonts w:ascii="Times New Roman" w:hAnsi="Times New Roman"/>
                <w:sz w:val="28"/>
                <w:szCs w:val="28"/>
              </w:rPr>
            </w:pPr>
          </w:p>
        </w:tc>
        <w:tc>
          <w:tcPr>
            <w:tcW w:w="5202" w:type="dxa"/>
            <w:shd w:val="clear" w:color="auto" w:fill="auto"/>
          </w:tcPr>
          <w:p w:rsidR="00B26699" w:rsidRPr="009E1408" w:rsidRDefault="00B26699" w:rsidP="00740CB7">
            <w:pPr>
              <w:spacing w:line="240" w:lineRule="auto"/>
              <w:jc w:val="both"/>
              <w:rPr>
                <w:rFonts w:ascii="Times New Roman" w:hAnsi="Times New Roman"/>
                <w:sz w:val="28"/>
                <w:szCs w:val="28"/>
              </w:rPr>
            </w:pPr>
            <w:r w:rsidRPr="009E1408">
              <w:rPr>
                <w:rFonts w:ascii="Times New Roman" w:hAnsi="Times New Roman"/>
                <w:sz w:val="28"/>
                <w:szCs w:val="28"/>
              </w:rPr>
              <w:t xml:space="preserve">Рассмотрено на заседании ШМО учителей </w:t>
            </w:r>
            <w:r>
              <w:rPr>
                <w:rFonts w:ascii="Times New Roman" w:hAnsi="Times New Roman"/>
                <w:sz w:val="28"/>
                <w:szCs w:val="28"/>
              </w:rPr>
              <w:t xml:space="preserve"> математического цикла</w:t>
            </w:r>
            <w:r w:rsidRPr="009E1408">
              <w:rPr>
                <w:rFonts w:ascii="Times New Roman" w:hAnsi="Times New Roman"/>
                <w:sz w:val="28"/>
                <w:szCs w:val="28"/>
              </w:rPr>
              <w:t xml:space="preserve"> М</w:t>
            </w:r>
            <w:r>
              <w:rPr>
                <w:rFonts w:ascii="Times New Roman" w:hAnsi="Times New Roman"/>
                <w:sz w:val="28"/>
                <w:szCs w:val="28"/>
              </w:rPr>
              <w:t>К</w:t>
            </w:r>
            <w:r w:rsidRPr="009E1408">
              <w:rPr>
                <w:rFonts w:ascii="Times New Roman" w:hAnsi="Times New Roman"/>
                <w:sz w:val="28"/>
                <w:szCs w:val="28"/>
              </w:rPr>
              <w:t xml:space="preserve">ОУ СОШ </w:t>
            </w:r>
            <w:r>
              <w:rPr>
                <w:rFonts w:ascii="Times New Roman" w:hAnsi="Times New Roman"/>
                <w:sz w:val="28"/>
                <w:szCs w:val="28"/>
              </w:rPr>
              <w:t>с.Николаевка</w:t>
            </w:r>
          </w:p>
          <w:p w:rsidR="00B26699" w:rsidRPr="009E1408" w:rsidRDefault="00B26699" w:rsidP="00740CB7">
            <w:pPr>
              <w:spacing w:line="240" w:lineRule="auto"/>
              <w:jc w:val="both"/>
              <w:rPr>
                <w:rFonts w:ascii="Times New Roman" w:hAnsi="Times New Roman"/>
                <w:sz w:val="28"/>
                <w:szCs w:val="28"/>
              </w:rPr>
            </w:pPr>
            <w:r w:rsidRPr="009E1408">
              <w:rPr>
                <w:rFonts w:ascii="Times New Roman" w:hAnsi="Times New Roman"/>
                <w:sz w:val="28"/>
                <w:szCs w:val="28"/>
              </w:rPr>
              <w:t>Протокол №</w:t>
            </w:r>
            <w:r>
              <w:rPr>
                <w:rFonts w:ascii="Times New Roman" w:hAnsi="Times New Roman"/>
                <w:sz w:val="28"/>
                <w:szCs w:val="28"/>
              </w:rPr>
              <w:t xml:space="preserve">   от «  </w:t>
            </w:r>
            <w:r w:rsidRPr="009E1408">
              <w:rPr>
                <w:rFonts w:ascii="Times New Roman" w:hAnsi="Times New Roman"/>
                <w:sz w:val="28"/>
                <w:szCs w:val="28"/>
              </w:rPr>
              <w:t>_»</w:t>
            </w:r>
            <w:r w:rsidR="008F4E14">
              <w:rPr>
                <w:rFonts w:ascii="Times New Roman" w:hAnsi="Times New Roman"/>
                <w:sz w:val="28"/>
                <w:szCs w:val="28"/>
              </w:rPr>
              <w:t xml:space="preserve"> августа____ 2019</w:t>
            </w:r>
            <w:r w:rsidRPr="009E1408">
              <w:rPr>
                <w:rFonts w:ascii="Times New Roman" w:hAnsi="Times New Roman"/>
                <w:sz w:val="28"/>
                <w:szCs w:val="28"/>
              </w:rPr>
              <w:t xml:space="preserve"> </w:t>
            </w:r>
          </w:p>
          <w:p w:rsidR="00B26699" w:rsidRPr="009E1408" w:rsidRDefault="00B26699" w:rsidP="00740CB7">
            <w:pPr>
              <w:spacing w:line="240" w:lineRule="auto"/>
              <w:jc w:val="both"/>
              <w:rPr>
                <w:rFonts w:ascii="Times New Roman" w:hAnsi="Times New Roman"/>
                <w:sz w:val="28"/>
                <w:szCs w:val="28"/>
              </w:rPr>
            </w:pPr>
            <w:r>
              <w:rPr>
                <w:rFonts w:ascii="Times New Roman" w:hAnsi="Times New Roman"/>
                <w:sz w:val="28"/>
                <w:szCs w:val="28"/>
              </w:rPr>
              <w:t>Руководитель ШМО             Быкова И.С..</w:t>
            </w:r>
          </w:p>
        </w:tc>
      </w:tr>
    </w:tbl>
    <w:p w:rsidR="00A81217" w:rsidRDefault="00B26699" w:rsidP="004A43AC">
      <w:pPr>
        <w:widowControl w:val="0"/>
        <w:spacing w:after="0" w:line="240" w:lineRule="auto"/>
        <w:jc w:val="center"/>
        <w:rPr>
          <w:rFonts w:ascii="Times New Roman" w:hAnsi="Times New Roman"/>
          <w:b/>
          <w:bCs/>
          <w:sz w:val="24"/>
          <w:szCs w:val="24"/>
          <w:lang w:eastAsia="ru-RU"/>
        </w:rPr>
      </w:pPr>
      <w:r w:rsidRPr="009C54A5">
        <w:rPr>
          <w:rFonts w:ascii="Times New Roman" w:hAnsi="Times New Roman"/>
          <w:b/>
          <w:bCs/>
          <w:sz w:val="24"/>
          <w:szCs w:val="24"/>
          <w:lang w:eastAsia="ru-RU"/>
        </w:rPr>
        <w:br w:type="page"/>
      </w:r>
    </w:p>
    <w:p w:rsidR="004A43AC" w:rsidRDefault="00A81217" w:rsidP="004A43AC">
      <w:pPr>
        <w:widowControl w:val="0"/>
        <w:spacing w:after="0" w:line="240" w:lineRule="auto"/>
        <w:jc w:val="center"/>
        <w:rPr>
          <w:rFonts w:ascii="Times New Roman" w:hAnsi="Times New Roman"/>
          <w:b/>
          <w:iCs/>
          <w:sz w:val="28"/>
          <w:szCs w:val="28"/>
          <w:lang w:eastAsia="ru-RU"/>
        </w:rPr>
      </w:pPr>
      <w:r>
        <w:rPr>
          <w:rFonts w:ascii="Times New Roman" w:hAnsi="Times New Roman"/>
          <w:b/>
          <w:iCs/>
          <w:sz w:val="28"/>
          <w:szCs w:val="28"/>
          <w:lang w:eastAsia="ru-RU"/>
        </w:rPr>
        <w:lastRenderedPageBreak/>
        <w:t xml:space="preserve"> </w:t>
      </w:r>
    </w:p>
    <w:p w:rsidR="0011757B" w:rsidRDefault="0011757B" w:rsidP="0011757B">
      <w:pPr>
        <w:widowControl w:val="0"/>
        <w:spacing w:after="0" w:line="240" w:lineRule="auto"/>
        <w:jc w:val="both"/>
        <w:rPr>
          <w:rFonts w:ascii="Times New Roman" w:hAnsi="Times New Roman"/>
          <w:iCs/>
          <w:sz w:val="28"/>
          <w:szCs w:val="28"/>
          <w:lang w:eastAsia="ru-RU"/>
        </w:rPr>
      </w:pPr>
    </w:p>
    <w:p w:rsidR="0011757B" w:rsidRPr="00996A00" w:rsidRDefault="0011757B" w:rsidP="0011757B">
      <w:pPr>
        <w:widowControl w:val="0"/>
        <w:spacing w:after="0" w:line="240" w:lineRule="auto"/>
        <w:jc w:val="both"/>
        <w:rPr>
          <w:rFonts w:ascii="Times New Roman" w:hAnsi="Times New Roman"/>
          <w:iCs/>
          <w:sz w:val="28"/>
          <w:szCs w:val="28"/>
          <w:lang w:eastAsia="ru-RU"/>
        </w:rPr>
      </w:pPr>
      <w:r w:rsidRPr="00996A00">
        <w:rPr>
          <w:rFonts w:ascii="Times New Roman" w:hAnsi="Times New Roman"/>
          <w:iCs/>
          <w:sz w:val="28"/>
          <w:szCs w:val="28"/>
          <w:lang w:eastAsia="ru-RU"/>
        </w:rPr>
        <w:t xml:space="preserve">Рабочая программа разработана в соответствии с: </w:t>
      </w:r>
    </w:p>
    <w:p w:rsidR="0011757B" w:rsidRPr="00996A00" w:rsidRDefault="0011757B" w:rsidP="0011757B">
      <w:pPr>
        <w:widowControl w:val="0"/>
        <w:spacing w:after="0" w:line="240" w:lineRule="auto"/>
        <w:ind w:firstLine="567"/>
        <w:jc w:val="both"/>
        <w:rPr>
          <w:rFonts w:ascii="Times New Roman" w:hAnsi="Times New Roman"/>
          <w:sz w:val="28"/>
          <w:szCs w:val="28"/>
        </w:rPr>
      </w:pPr>
      <w:r w:rsidRPr="00996A00">
        <w:rPr>
          <w:rFonts w:ascii="Times New Roman" w:hAnsi="Times New Roman"/>
          <w:sz w:val="28"/>
          <w:szCs w:val="28"/>
        </w:rPr>
        <w:t xml:space="preserve"> - Приказом Минобрнауки России от 17.12.2010 № 1897 (ред. от 29.12.2014) «Об утверждении федерального государственного образовательного стандарта основного общего образования» (Зарегистрировано в Минюсте России 01.02.2011 № 19644) – ФГОС ООО; </w:t>
      </w:r>
    </w:p>
    <w:p w:rsidR="0011757B" w:rsidRPr="00996A00" w:rsidRDefault="0011757B" w:rsidP="0011757B">
      <w:pPr>
        <w:widowControl w:val="0"/>
        <w:spacing w:after="0" w:line="240" w:lineRule="auto"/>
        <w:ind w:firstLine="567"/>
        <w:jc w:val="both"/>
        <w:rPr>
          <w:rFonts w:ascii="Times New Roman" w:hAnsi="Times New Roman"/>
          <w:sz w:val="28"/>
          <w:szCs w:val="28"/>
          <w:lang w:eastAsia="ru-RU"/>
        </w:rPr>
      </w:pPr>
      <w:r w:rsidRPr="00996A00">
        <w:rPr>
          <w:rFonts w:ascii="Times New Roman" w:hAnsi="Times New Roman"/>
          <w:sz w:val="28"/>
          <w:szCs w:val="28"/>
          <w:lang w:eastAsia="ru-RU"/>
        </w:rPr>
        <w:t xml:space="preserve"> - Федеральным компонен</w:t>
      </w:r>
      <w:r>
        <w:rPr>
          <w:rFonts w:ascii="Times New Roman" w:hAnsi="Times New Roman"/>
          <w:sz w:val="28"/>
          <w:szCs w:val="28"/>
          <w:lang w:eastAsia="ru-RU"/>
        </w:rPr>
        <w:t>т</w:t>
      </w:r>
      <w:r w:rsidRPr="00996A00">
        <w:rPr>
          <w:rFonts w:ascii="Times New Roman" w:hAnsi="Times New Roman"/>
          <w:sz w:val="28"/>
          <w:szCs w:val="28"/>
          <w:lang w:eastAsia="ru-RU"/>
        </w:rPr>
        <w:t xml:space="preserve">ом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 </w:t>
      </w:r>
    </w:p>
    <w:p w:rsidR="0011757B" w:rsidRPr="00996A00" w:rsidRDefault="0011757B" w:rsidP="0011757B">
      <w:pPr>
        <w:widowControl w:val="0"/>
        <w:spacing w:after="0" w:line="240" w:lineRule="auto"/>
        <w:ind w:firstLine="567"/>
        <w:jc w:val="both"/>
        <w:rPr>
          <w:rFonts w:ascii="Times New Roman" w:hAnsi="Times New Roman"/>
          <w:sz w:val="28"/>
          <w:szCs w:val="28"/>
        </w:rPr>
      </w:pPr>
      <w:r w:rsidRPr="00996A00">
        <w:rPr>
          <w:rFonts w:ascii="Times New Roman" w:hAnsi="Times New Roman"/>
          <w:sz w:val="28"/>
          <w:szCs w:val="28"/>
        </w:rPr>
        <w:t xml:space="preserve">- Приказом  Минпросвещения России от 28.12.2018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1757B" w:rsidRPr="00996A00" w:rsidRDefault="0011757B" w:rsidP="0011757B">
      <w:pPr>
        <w:widowControl w:val="0"/>
        <w:spacing w:after="0" w:line="240" w:lineRule="auto"/>
        <w:ind w:firstLine="567"/>
        <w:jc w:val="both"/>
        <w:rPr>
          <w:rFonts w:ascii="Times New Roman" w:hAnsi="Times New Roman"/>
          <w:sz w:val="28"/>
          <w:szCs w:val="28"/>
        </w:rPr>
      </w:pPr>
      <w:r w:rsidRPr="00996A00">
        <w:rPr>
          <w:rFonts w:ascii="Times New Roman" w:hAnsi="Times New Roman"/>
          <w:sz w:val="28"/>
          <w:szCs w:val="28"/>
        </w:rPr>
        <w:t xml:space="preserve">- </w:t>
      </w:r>
      <w:r w:rsidRPr="00996A00">
        <w:rPr>
          <w:rFonts w:ascii="Times New Roman" w:hAnsi="Times New Roman"/>
          <w:b/>
          <w:sz w:val="28"/>
          <w:szCs w:val="28"/>
        </w:rPr>
        <w:t>С</w:t>
      </w:r>
      <w:r w:rsidRPr="00996A00">
        <w:rPr>
          <w:rFonts w:ascii="Times New Roman" w:hAnsi="Times New Roman"/>
          <w:sz w:val="28"/>
          <w:szCs w:val="28"/>
        </w:rPr>
        <w:t>анПиН 2.4.2.2821-10 "Санитарно-эпидемиологические требования к условиям и организации обучения в общеобразовательных учреждениях" * (с изменениями на 24 ноября 2015 года)</w:t>
      </w:r>
    </w:p>
    <w:p w:rsidR="0011757B" w:rsidRPr="00996A00" w:rsidRDefault="0011757B" w:rsidP="0011757B">
      <w:pPr>
        <w:widowControl w:val="0"/>
        <w:spacing w:after="0" w:line="240" w:lineRule="auto"/>
        <w:ind w:firstLine="542"/>
        <w:jc w:val="both"/>
        <w:rPr>
          <w:rFonts w:ascii="Times New Roman" w:hAnsi="Times New Roman"/>
          <w:sz w:val="28"/>
          <w:szCs w:val="28"/>
          <w:lang w:eastAsia="ru-RU"/>
        </w:rPr>
      </w:pPr>
      <w:r w:rsidRPr="00996A00">
        <w:rPr>
          <w:rFonts w:ascii="Times New Roman" w:hAnsi="Times New Roman"/>
          <w:sz w:val="28"/>
          <w:szCs w:val="28"/>
          <w:lang w:eastAsia="ru-RU"/>
        </w:rPr>
        <w:t>- Основной образовательной программой  основного общего образования МКОУ СОШ с. Николаевка;</w:t>
      </w:r>
    </w:p>
    <w:p w:rsidR="0011757B" w:rsidRDefault="0011757B" w:rsidP="0011757B">
      <w:pPr>
        <w:widowControl w:val="0"/>
        <w:spacing w:after="0" w:line="240" w:lineRule="auto"/>
        <w:ind w:firstLine="542"/>
        <w:jc w:val="both"/>
        <w:rPr>
          <w:rFonts w:ascii="Times New Roman" w:hAnsi="Times New Roman"/>
          <w:bCs/>
          <w:iCs/>
          <w:sz w:val="28"/>
          <w:szCs w:val="28"/>
        </w:rPr>
      </w:pPr>
      <w:r w:rsidRPr="00996A00">
        <w:rPr>
          <w:rFonts w:ascii="Times New Roman" w:hAnsi="Times New Roman"/>
          <w:sz w:val="28"/>
          <w:szCs w:val="28"/>
          <w:lang w:eastAsia="ru-RU"/>
        </w:rPr>
        <w:t>Учебным планом</w:t>
      </w:r>
      <w:r w:rsidR="008F4E14">
        <w:rPr>
          <w:rFonts w:ascii="Times New Roman" w:hAnsi="Times New Roman"/>
          <w:sz w:val="28"/>
          <w:szCs w:val="28"/>
          <w:lang w:eastAsia="ru-RU"/>
        </w:rPr>
        <w:t xml:space="preserve"> МКОУ СОШ с. Николаевка  на 2019-2020</w:t>
      </w:r>
      <w:r w:rsidRPr="00996A00">
        <w:rPr>
          <w:rFonts w:ascii="Times New Roman" w:hAnsi="Times New Roman"/>
          <w:sz w:val="28"/>
          <w:szCs w:val="28"/>
          <w:lang w:eastAsia="ru-RU"/>
        </w:rPr>
        <w:t xml:space="preserve"> учебный год.</w:t>
      </w:r>
    </w:p>
    <w:p w:rsidR="0011757B" w:rsidRDefault="0011757B" w:rsidP="00DA5DD3">
      <w:pPr>
        <w:spacing w:after="0" w:line="240" w:lineRule="auto"/>
        <w:rPr>
          <w:rFonts w:ascii="Times New Roman" w:hAnsi="Times New Roman"/>
          <w:bCs/>
          <w:iCs/>
          <w:sz w:val="28"/>
          <w:szCs w:val="28"/>
        </w:rPr>
      </w:pPr>
    </w:p>
    <w:p w:rsidR="00DA5DD3" w:rsidRDefault="00DA5DD3" w:rsidP="00DA5DD3">
      <w:pPr>
        <w:spacing w:after="0" w:line="240" w:lineRule="auto"/>
        <w:rPr>
          <w:rFonts w:ascii="Times New Roman" w:hAnsi="Times New Roman"/>
          <w:sz w:val="28"/>
          <w:szCs w:val="28"/>
          <w:lang w:eastAsia="ru-RU"/>
        </w:rPr>
      </w:pPr>
      <w:r>
        <w:rPr>
          <w:rFonts w:ascii="Times New Roman" w:hAnsi="Times New Roman"/>
          <w:bCs/>
          <w:iCs/>
          <w:sz w:val="28"/>
          <w:szCs w:val="28"/>
        </w:rPr>
        <w:t xml:space="preserve">     </w:t>
      </w:r>
      <w:r w:rsidRPr="00EE517A">
        <w:rPr>
          <w:rFonts w:ascii="Times New Roman" w:hAnsi="Times New Roman"/>
          <w:bCs/>
          <w:iCs/>
          <w:sz w:val="28"/>
          <w:szCs w:val="28"/>
        </w:rPr>
        <w:t>Про</w:t>
      </w:r>
      <w:r>
        <w:rPr>
          <w:rFonts w:ascii="Times New Roman" w:hAnsi="Times New Roman"/>
          <w:bCs/>
          <w:iCs/>
          <w:sz w:val="28"/>
          <w:szCs w:val="28"/>
        </w:rPr>
        <w:t xml:space="preserve">грамма </w:t>
      </w:r>
      <w:r>
        <w:rPr>
          <w:rFonts w:ascii="Times New Roman" w:hAnsi="Times New Roman"/>
          <w:sz w:val="28"/>
          <w:szCs w:val="28"/>
          <w:lang w:eastAsia="ru-RU"/>
        </w:rPr>
        <w:t>общеобразовательных учреждений «</w:t>
      </w:r>
      <w:r>
        <w:rPr>
          <w:rFonts w:ascii="Times New Roman" w:hAnsi="Times New Roman"/>
          <w:bCs/>
          <w:iCs/>
          <w:sz w:val="28"/>
          <w:szCs w:val="28"/>
        </w:rPr>
        <w:t xml:space="preserve"> Математика 5-6 классы»</w:t>
      </w:r>
      <w:r w:rsidRPr="00DA5DD3">
        <w:rPr>
          <w:rFonts w:ascii="Times New Roman" w:hAnsi="Times New Roman"/>
          <w:bCs/>
          <w:iCs/>
          <w:sz w:val="28"/>
          <w:szCs w:val="28"/>
        </w:rPr>
        <w:t xml:space="preserve"> </w:t>
      </w:r>
      <w:r>
        <w:rPr>
          <w:rFonts w:ascii="Times New Roman" w:hAnsi="Times New Roman"/>
          <w:bCs/>
          <w:iCs/>
          <w:sz w:val="28"/>
          <w:szCs w:val="28"/>
        </w:rPr>
        <w:t>С</w:t>
      </w:r>
      <w:r w:rsidRPr="00EE517A">
        <w:rPr>
          <w:rFonts w:ascii="Times New Roman" w:hAnsi="Times New Roman"/>
          <w:bCs/>
          <w:iCs/>
          <w:sz w:val="28"/>
          <w:szCs w:val="28"/>
        </w:rPr>
        <w:t xml:space="preserve">оставитель  </w:t>
      </w:r>
      <w:r>
        <w:rPr>
          <w:rFonts w:ascii="Times New Roman" w:hAnsi="Times New Roman"/>
          <w:bCs/>
          <w:iCs/>
          <w:sz w:val="28"/>
          <w:szCs w:val="28"/>
        </w:rPr>
        <w:t>Т.А.Бурмистрова</w:t>
      </w:r>
      <w:r w:rsidRPr="00EE517A">
        <w:rPr>
          <w:rFonts w:ascii="Times New Roman" w:hAnsi="Times New Roman"/>
          <w:bCs/>
          <w:iCs/>
          <w:sz w:val="28"/>
          <w:szCs w:val="28"/>
        </w:rPr>
        <w:t xml:space="preserve"> – </w:t>
      </w:r>
      <w:r w:rsidRPr="00EE517A">
        <w:rPr>
          <w:rFonts w:ascii="Times New Roman" w:hAnsi="Times New Roman"/>
          <w:sz w:val="28"/>
          <w:szCs w:val="28"/>
        </w:rPr>
        <w:t>М.</w:t>
      </w:r>
      <w:r>
        <w:rPr>
          <w:rFonts w:ascii="Times New Roman" w:hAnsi="Times New Roman"/>
          <w:sz w:val="28"/>
          <w:szCs w:val="28"/>
        </w:rPr>
        <w:t xml:space="preserve"> «Просвещение»,2011г</w:t>
      </w:r>
      <w:r w:rsidRPr="00EE517A">
        <w:rPr>
          <w:rFonts w:ascii="Times New Roman" w:hAnsi="Times New Roman"/>
          <w:sz w:val="28"/>
          <w:szCs w:val="28"/>
        </w:rPr>
        <w:t>.</w:t>
      </w:r>
    </w:p>
    <w:p w:rsidR="004A43AC" w:rsidRPr="00EE517A" w:rsidRDefault="004A43AC" w:rsidP="004A43AC">
      <w:pPr>
        <w:spacing w:after="0" w:line="240" w:lineRule="auto"/>
        <w:rPr>
          <w:rFonts w:ascii="Times New Roman" w:hAnsi="Times New Roman"/>
          <w:b/>
          <w:sz w:val="28"/>
          <w:szCs w:val="28"/>
        </w:rPr>
      </w:pPr>
      <w:r w:rsidRPr="00EE517A">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EE517A">
        <w:rPr>
          <w:rFonts w:ascii="Times New Roman" w:hAnsi="Times New Roman"/>
          <w:bCs/>
          <w:iCs/>
          <w:sz w:val="28"/>
          <w:szCs w:val="28"/>
        </w:rPr>
        <w:t>Про</w:t>
      </w:r>
      <w:r>
        <w:rPr>
          <w:rFonts w:ascii="Times New Roman" w:hAnsi="Times New Roman"/>
          <w:bCs/>
          <w:iCs/>
          <w:sz w:val="28"/>
          <w:szCs w:val="28"/>
        </w:rPr>
        <w:t xml:space="preserve">грамма </w:t>
      </w:r>
      <w:r w:rsidR="00DA5DD3">
        <w:rPr>
          <w:rFonts w:ascii="Times New Roman" w:hAnsi="Times New Roman"/>
          <w:sz w:val="28"/>
          <w:szCs w:val="28"/>
          <w:lang w:eastAsia="ru-RU"/>
        </w:rPr>
        <w:t xml:space="preserve">общеобразовательных учреждений </w:t>
      </w:r>
      <w:r>
        <w:rPr>
          <w:rFonts w:ascii="Times New Roman" w:hAnsi="Times New Roman"/>
          <w:bCs/>
          <w:iCs/>
          <w:sz w:val="28"/>
          <w:szCs w:val="28"/>
        </w:rPr>
        <w:t xml:space="preserve"> «Алгебра 7</w:t>
      </w:r>
      <w:r w:rsidRPr="00EE517A">
        <w:rPr>
          <w:rFonts w:ascii="Times New Roman" w:hAnsi="Times New Roman"/>
          <w:bCs/>
          <w:iCs/>
          <w:sz w:val="28"/>
          <w:szCs w:val="28"/>
        </w:rPr>
        <w:t xml:space="preserve"> -9 классы» / </w:t>
      </w:r>
      <w:r>
        <w:rPr>
          <w:rFonts w:ascii="Times New Roman" w:hAnsi="Times New Roman"/>
          <w:bCs/>
          <w:iCs/>
          <w:sz w:val="28"/>
          <w:szCs w:val="28"/>
        </w:rPr>
        <w:t>С</w:t>
      </w:r>
      <w:r w:rsidRPr="00EE517A">
        <w:rPr>
          <w:rFonts w:ascii="Times New Roman" w:hAnsi="Times New Roman"/>
          <w:bCs/>
          <w:iCs/>
          <w:sz w:val="28"/>
          <w:szCs w:val="28"/>
        </w:rPr>
        <w:t xml:space="preserve">оставитель  </w:t>
      </w:r>
      <w:r>
        <w:rPr>
          <w:rFonts w:ascii="Times New Roman" w:hAnsi="Times New Roman"/>
          <w:bCs/>
          <w:iCs/>
          <w:sz w:val="28"/>
          <w:szCs w:val="28"/>
        </w:rPr>
        <w:t>Т.А.Бурмистрова</w:t>
      </w:r>
      <w:r w:rsidRPr="00EE517A">
        <w:rPr>
          <w:rFonts w:ascii="Times New Roman" w:hAnsi="Times New Roman"/>
          <w:bCs/>
          <w:iCs/>
          <w:sz w:val="28"/>
          <w:szCs w:val="28"/>
        </w:rPr>
        <w:t xml:space="preserve"> – </w:t>
      </w:r>
      <w:r w:rsidRPr="00EE517A">
        <w:rPr>
          <w:rFonts w:ascii="Times New Roman" w:hAnsi="Times New Roman"/>
          <w:sz w:val="28"/>
          <w:szCs w:val="28"/>
        </w:rPr>
        <w:t>М.</w:t>
      </w:r>
      <w:r>
        <w:rPr>
          <w:rFonts w:ascii="Times New Roman" w:hAnsi="Times New Roman"/>
          <w:sz w:val="28"/>
          <w:szCs w:val="28"/>
        </w:rPr>
        <w:t xml:space="preserve"> «Просвещение»,2011г</w:t>
      </w:r>
      <w:r w:rsidRPr="00EE517A">
        <w:rPr>
          <w:rFonts w:ascii="Times New Roman" w:hAnsi="Times New Roman"/>
          <w:sz w:val="28"/>
          <w:szCs w:val="28"/>
        </w:rPr>
        <w:t>.</w:t>
      </w:r>
    </w:p>
    <w:p w:rsidR="004A43AC" w:rsidRDefault="004A43AC" w:rsidP="004A43AC">
      <w:pPr>
        <w:rPr>
          <w:rFonts w:ascii="Times New Roman" w:hAnsi="Times New Roman"/>
          <w:sz w:val="28"/>
          <w:szCs w:val="28"/>
          <w:lang w:eastAsia="ru-RU"/>
        </w:rPr>
      </w:pPr>
      <w:r>
        <w:rPr>
          <w:rFonts w:ascii="Times New Roman" w:hAnsi="Times New Roman"/>
          <w:sz w:val="28"/>
          <w:szCs w:val="28"/>
          <w:lang w:eastAsia="ru-RU"/>
        </w:rPr>
        <w:t xml:space="preserve">    Программы  общеобразовательных учреждений . Геометрия  7-9 классы. Составитель Т.А. Бурмистрова. Москва.   «Просвещение». 2011 г.</w:t>
      </w:r>
    </w:p>
    <w:p w:rsidR="003F2AD6" w:rsidRDefault="003F2AD6">
      <w:pPr>
        <w:rPr>
          <w:rFonts w:ascii="Times New Roman" w:hAnsi="Times New Roman"/>
          <w:b/>
          <w:bCs/>
          <w:sz w:val="24"/>
          <w:szCs w:val="24"/>
          <w:lang w:eastAsia="ru-RU"/>
        </w:rPr>
      </w:pPr>
    </w:p>
    <w:p w:rsidR="004A43AC" w:rsidRPr="004A43AC" w:rsidRDefault="004A43AC" w:rsidP="004A43AC">
      <w:pPr>
        <w:pStyle w:val="aa"/>
        <w:numPr>
          <w:ilvl w:val="0"/>
          <w:numId w:val="1"/>
        </w:numPr>
        <w:shd w:val="clear" w:color="auto" w:fill="FFFFFF"/>
        <w:spacing w:before="0" w:beforeAutospacing="0" w:after="150" w:afterAutospacing="0" w:line="300" w:lineRule="atLeast"/>
        <w:rPr>
          <w:b/>
          <w:bCs/>
        </w:rPr>
      </w:pPr>
      <w:r>
        <w:rPr>
          <w:sz w:val="28"/>
          <w:szCs w:val="28"/>
        </w:rPr>
        <w:t xml:space="preserve">   </w:t>
      </w:r>
      <w:r w:rsidRPr="004A43AC">
        <w:rPr>
          <w:sz w:val="28"/>
          <w:szCs w:val="28"/>
        </w:rPr>
        <w:t>А.Г.Мерзляк, В.Б.Полонский.Алгебра 8. Москва, «Вентана-Граф». 2018 г.</w:t>
      </w:r>
    </w:p>
    <w:p w:rsidR="004A43AC" w:rsidRDefault="004A43AC" w:rsidP="004A43AC">
      <w:pPr>
        <w:rPr>
          <w:rFonts w:ascii="Times New Roman" w:hAnsi="Times New Roman"/>
          <w:sz w:val="28"/>
          <w:szCs w:val="28"/>
        </w:rPr>
      </w:pPr>
      <w:r>
        <w:rPr>
          <w:rFonts w:ascii="Times New Roman" w:hAnsi="Times New Roman"/>
          <w:sz w:val="28"/>
          <w:szCs w:val="28"/>
        </w:rPr>
        <w:t xml:space="preserve">             </w:t>
      </w:r>
      <w:r w:rsidRPr="00B606AF">
        <w:rPr>
          <w:rFonts w:ascii="Times New Roman" w:hAnsi="Times New Roman"/>
          <w:sz w:val="28"/>
          <w:szCs w:val="28"/>
        </w:rPr>
        <w:t>Л.С. Атанасян</w:t>
      </w:r>
      <w:r>
        <w:rPr>
          <w:rFonts w:ascii="Times New Roman" w:hAnsi="Times New Roman"/>
          <w:sz w:val="28"/>
          <w:szCs w:val="28"/>
        </w:rPr>
        <w:t xml:space="preserve"> и др.Геометрия 7-9. Москва.» Просвещение».2018 г.</w:t>
      </w:r>
    </w:p>
    <w:p w:rsidR="004A43AC" w:rsidRDefault="009579C9" w:rsidP="004A43AC">
      <w:pPr>
        <w:pStyle w:val="3"/>
        <w:shd w:val="clear" w:color="auto" w:fill="FFFFFF"/>
        <w:autoSpaceDE w:val="0"/>
        <w:autoSpaceDN w:val="0"/>
        <w:adjustRightInd w:val="0"/>
        <w:spacing w:after="0" w:line="240" w:lineRule="auto"/>
        <w:ind w:left="284"/>
        <w:jc w:val="both"/>
        <w:rPr>
          <w:rFonts w:ascii="Times New Roman" w:hAnsi="Times New Roman"/>
          <w:sz w:val="28"/>
          <w:szCs w:val="28"/>
        </w:rPr>
      </w:pPr>
      <w:r>
        <w:rPr>
          <w:rFonts w:ascii="Times New Roman" w:hAnsi="Times New Roman"/>
          <w:sz w:val="28"/>
          <w:szCs w:val="28"/>
        </w:rPr>
        <w:t xml:space="preserve">        А.Г. Мерзляк, В.Б. Полонский </w:t>
      </w:r>
      <w:r w:rsidR="004A43AC">
        <w:rPr>
          <w:rFonts w:ascii="Times New Roman" w:hAnsi="Times New Roman"/>
          <w:sz w:val="28"/>
          <w:szCs w:val="28"/>
        </w:rPr>
        <w:t xml:space="preserve">«Алгебра 9».. </w:t>
      </w:r>
      <w:r w:rsidRPr="004A43AC">
        <w:rPr>
          <w:sz w:val="28"/>
          <w:szCs w:val="28"/>
        </w:rPr>
        <w:t xml:space="preserve">Москва, «Вентана-Граф». </w:t>
      </w:r>
      <w:r w:rsidR="004A43AC">
        <w:rPr>
          <w:rFonts w:ascii="Times New Roman" w:hAnsi="Times New Roman"/>
          <w:sz w:val="28"/>
          <w:szCs w:val="28"/>
        </w:rPr>
        <w:t>2014 г.</w:t>
      </w:r>
    </w:p>
    <w:p w:rsidR="00B26699" w:rsidRDefault="00B26699">
      <w:pPr>
        <w:rPr>
          <w:rFonts w:ascii="Times New Roman" w:hAnsi="Times New Roman"/>
          <w:b/>
          <w:bCs/>
          <w:sz w:val="24"/>
          <w:szCs w:val="24"/>
          <w:lang w:eastAsia="ru-RU"/>
        </w:rPr>
      </w:pPr>
    </w:p>
    <w:p w:rsidR="00A81217" w:rsidRDefault="00A81217" w:rsidP="00B26699">
      <w:pPr>
        <w:jc w:val="center"/>
        <w:rPr>
          <w:rFonts w:ascii="Times New Roman" w:hAnsi="Times New Roman"/>
          <w:b/>
          <w:sz w:val="36"/>
          <w:szCs w:val="36"/>
          <w:lang w:eastAsia="ru-RU"/>
        </w:rPr>
      </w:pPr>
    </w:p>
    <w:p w:rsidR="00B26699" w:rsidRDefault="00B26699" w:rsidP="00B26699">
      <w:pPr>
        <w:jc w:val="center"/>
        <w:rPr>
          <w:rFonts w:ascii="Times New Roman" w:hAnsi="Times New Roman"/>
          <w:b/>
          <w:sz w:val="36"/>
          <w:szCs w:val="36"/>
          <w:lang w:eastAsia="ru-RU"/>
        </w:rPr>
      </w:pPr>
      <w:r w:rsidRPr="003D6EA7">
        <w:rPr>
          <w:rFonts w:ascii="Times New Roman" w:hAnsi="Times New Roman"/>
          <w:b/>
          <w:sz w:val="36"/>
          <w:szCs w:val="36"/>
          <w:lang w:eastAsia="ru-RU"/>
        </w:rPr>
        <w:t>Планируемые результаты освоения учебного предмета</w:t>
      </w:r>
    </w:p>
    <w:p w:rsidR="00B26699" w:rsidRPr="00130E58" w:rsidRDefault="00B26699" w:rsidP="00B26699">
      <w:pPr>
        <w:spacing w:after="0" w:line="240" w:lineRule="auto"/>
        <w:ind w:firstLine="567"/>
        <w:jc w:val="both"/>
        <w:rPr>
          <w:rStyle w:val="20"/>
          <w:rFonts w:eastAsiaTheme="minorHAnsi"/>
        </w:rPr>
      </w:pPr>
      <w:r w:rsidRPr="00130E58">
        <w:rPr>
          <w:rStyle w:val="20"/>
          <w:rFonts w:eastAsiaTheme="minorHAnsi"/>
        </w:rPr>
        <w:t>Личностные результаты освоения основной образовательной программы:</w:t>
      </w:r>
    </w:p>
    <w:p w:rsidR="00B26699" w:rsidRPr="00580998" w:rsidRDefault="00B26699" w:rsidP="00B26699">
      <w:pPr>
        <w:spacing w:after="0" w:line="240" w:lineRule="auto"/>
        <w:ind w:firstLine="567"/>
        <w:jc w:val="both"/>
        <w:rPr>
          <w:rStyle w:val="dash041e005f0431005f044b005f0447005f043d005f044b005f0439005f005fchar1char1"/>
          <w:rFonts w:eastAsia="Calibri"/>
        </w:rPr>
      </w:pPr>
      <w:r w:rsidRPr="00580998">
        <w:rPr>
          <w:rStyle w:val="dash041e005f0431005f044b005f0447005f043d005f044b005f0439005f005fchar1char1"/>
        </w:rPr>
        <w:t>1.Российская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6699" w:rsidRPr="00580998"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2.Готовность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26699"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3.Развитое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26699" w:rsidRPr="00580998"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26699" w:rsidRPr="00580998"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 xml:space="preserve">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26699" w:rsidRPr="00580998"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lastRenderedPageBreak/>
        <w:t>6.Освоенность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26699" w:rsidRPr="00580998"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26699" w:rsidRPr="00580998" w:rsidRDefault="00B26699" w:rsidP="00B26699">
      <w:pPr>
        <w:spacing w:after="0" w:line="240" w:lineRule="auto"/>
        <w:ind w:firstLine="567"/>
        <w:jc w:val="both"/>
        <w:rPr>
          <w:rStyle w:val="dash041e005f0431005f044b005f0447005f043d005f044b005f0439005f005fchar1char1"/>
        </w:rPr>
      </w:pPr>
      <w:r w:rsidRPr="00580998">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26699" w:rsidRPr="00580998" w:rsidRDefault="00B26699" w:rsidP="00B26699">
      <w:pPr>
        <w:spacing w:after="0" w:line="240" w:lineRule="auto"/>
        <w:ind w:firstLine="567"/>
        <w:jc w:val="both"/>
        <w:rPr>
          <w:sz w:val="24"/>
          <w:szCs w:val="24"/>
        </w:rPr>
      </w:pPr>
      <w:r w:rsidRPr="00580998">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26699" w:rsidRDefault="00B26699" w:rsidP="00B26699">
      <w:pPr>
        <w:jc w:val="center"/>
        <w:rPr>
          <w:sz w:val="36"/>
          <w:szCs w:val="36"/>
        </w:rPr>
      </w:pPr>
    </w:p>
    <w:p w:rsidR="00B26699" w:rsidRPr="00130E58" w:rsidRDefault="00B26699" w:rsidP="00B26699">
      <w:pPr>
        <w:pStyle w:val="2"/>
        <w:spacing w:line="240" w:lineRule="auto"/>
        <w:ind w:firstLine="567"/>
        <w:rPr>
          <w:sz w:val="24"/>
          <w:szCs w:val="24"/>
        </w:rPr>
      </w:pPr>
      <w:r w:rsidRPr="00130E58">
        <w:rPr>
          <w:sz w:val="24"/>
          <w:szCs w:val="24"/>
        </w:rPr>
        <w:t>Метапредметные результаты освоения ООП</w:t>
      </w:r>
    </w:p>
    <w:p w:rsidR="00B26699" w:rsidRPr="00130E58" w:rsidRDefault="00B26699" w:rsidP="00B26699">
      <w:pPr>
        <w:spacing w:after="0" w:line="240" w:lineRule="auto"/>
        <w:ind w:firstLine="567"/>
        <w:jc w:val="both"/>
        <w:rPr>
          <w:rFonts w:ascii="Times New Roman" w:hAnsi="Times New Roman"/>
          <w:b/>
          <w:i/>
          <w:sz w:val="24"/>
          <w:szCs w:val="24"/>
        </w:rPr>
      </w:pPr>
      <w:r w:rsidRPr="00130E58">
        <w:rPr>
          <w:rFonts w:ascii="Times New Roman" w:hAnsi="Times New Roman"/>
          <w:sz w:val="24"/>
          <w:szCs w:val="24"/>
        </w:rPr>
        <w:t xml:space="preserve">Метапредметные результаты, </w:t>
      </w:r>
      <w:r w:rsidRPr="00130E58">
        <w:rPr>
          <w:rFonts w:ascii="Times New Roman" w:hAnsi="Times New Roman"/>
          <w:sz w:val="24"/>
          <w:szCs w:val="24"/>
          <w:lang w:eastAsia="ru-RU"/>
        </w:rPr>
        <w:t>включают освоенные обучающимися межпредметные поня</w:t>
      </w:r>
      <w:r>
        <w:rPr>
          <w:rFonts w:ascii="Times New Roman" w:hAnsi="Times New Roman"/>
          <w:sz w:val="24"/>
          <w:szCs w:val="24"/>
          <w:lang w:eastAsia="ru-RU"/>
        </w:rPr>
        <w:t>тия и универсальные учебные дей</w:t>
      </w:r>
      <w:r w:rsidRPr="00130E58">
        <w:rPr>
          <w:rFonts w:ascii="Times New Roman" w:hAnsi="Times New Roman"/>
          <w:sz w:val="24"/>
          <w:szCs w:val="24"/>
          <w:lang w:eastAsia="ru-RU"/>
        </w:rPr>
        <w:t>ствия (регулятивные, познавательные, коммуникативные).</w:t>
      </w:r>
    </w:p>
    <w:p w:rsidR="00B26699" w:rsidRPr="00130E58" w:rsidRDefault="00B26699" w:rsidP="00B26699">
      <w:pPr>
        <w:spacing w:after="0" w:line="240" w:lineRule="auto"/>
        <w:ind w:firstLine="567"/>
        <w:jc w:val="both"/>
        <w:rPr>
          <w:rFonts w:ascii="Times New Roman" w:hAnsi="Times New Roman"/>
          <w:b/>
          <w:sz w:val="24"/>
          <w:szCs w:val="24"/>
        </w:rPr>
      </w:pPr>
      <w:r w:rsidRPr="00130E58">
        <w:rPr>
          <w:rFonts w:ascii="Times New Roman" w:hAnsi="Times New Roman"/>
          <w:b/>
          <w:sz w:val="24"/>
          <w:szCs w:val="24"/>
        </w:rPr>
        <w:t xml:space="preserve">             Межпредметные понятия. </w:t>
      </w:r>
      <w:r w:rsidRPr="00130E58">
        <w:rPr>
          <w:rFonts w:ascii="Times New Roman" w:hAnsi="Times New Roman"/>
          <w:sz w:val="24"/>
          <w:szCs w:val="24"/>
        </w:rPr>
        <w:t xml:space="preserve">Условием формирования межпредметных понятий, например таких как система, </w:t>
      </w:r>
      <w:r w:rsidRPr="00130E58">
        <w:rPr>
          <w:rFonts w:ascii="Times New Roman" w:hAnsi="Times New Roman"/>
          <w:sz w:val="24"/>
          <w:szCs w:val="24"/>
          <w:shd w:val="clear" w:color="auto" w:fill="FFFFFF"/>
        </w:rPr>
        <w:t xml:space="preserve">факт, закономерность, феномен, анализ, синтез </w:t>
      </w:r>
      <w:r w:rsidRPr="00130E58">
        <w:rPr>
          <w:rFonts w:ascii="Times New Roman" w:hAnsi="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30E58">
        <w:rPr>
          <w:rFonts w:ascii="Times New Roman" w:hAnsi="Times New Roman"/>
          <w:b/>
          <w:sz w:val="24"/>
          <w:szCs w:val="24"/>
        </w:rPr>
        <w:t>основ читательской компетенции</w:t>
      </w:r>
      <w:r w:rsidRPr="00130E58">
        <w:rPr>
          <w:rFonts w:ascii="Times New Roman" w:hAnsi="Times New Roman"/>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w:t>
      </w:r>
      <w:r w:rsidRPr="00130E58">
        <w:rPr>
          <w:rFonts w:ascii="Times New Roman" w:hAnsi="Times New Roman"/>
          <w:sz w:val="24"/>
          <w:szCs w:val="24"/>
        </w:rPr>
        <w:lastRenderedPageBreak/>
        <w:t>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26699" w:rsidRPr="00130E58" w:rsidRDefault="00B26699" w:rsidP="00B26699">
      <w:pPr>
        <w:spacing w:after="0" w:line="240" w:lineRule="auto"/>
        <w:ind w:firstLine="567"/>
        <w:jc w:val="both"/>
        <w:rPr>
          <w:rFonts w:ascii="Times New Roman" w:hAnsi="Times New Roman"/>
          <w:i/>
          <w:sz w:val="24"/>
          <w:szCs w:val="24"/>
        </w:rPr>
      </w:pPr>
      <w:r w:rsidRPr="00130E58">
        <w:rPr>
          <w:rFonts w:ascii="Times New Roman" w:hAnsi="Times New Roman"/>
          <w:sz w:val="24"/>
          <w:szCs w:val="24"/>
        </w:rPr>
        <w:t xml:space="preserve">При изучении учебных предметов обучающиеся усовершенствуют приобретённые на первом уровне </w:t>
      </w:r>
      <w:r w:rsidRPr="00130E58">
        <w:rPr>
          <w:rFonts w:ascii="Times New Roman" w:hAnsi="Times New Roman"/>
          <w:b/>
          <w:sz w:val="24"/>
          <w:szCs w:val="24"/>
        </w:rPr>
        <w:t>навыки работы с информацией</w:t>
      </w:r>
      <w:r w:rsidRPr="00130E58">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B26699" w:rsidRPr="00130E58" w:rsidRDefault="00B26699" w:rsidP="00B26699">
      <w:pPr>
        <w:spacing w:after="0" w:line="240" w:lineRule="auto"/>
        <w:ind w:firstLine="567"/>
        <w:jc w:val="both"/>
        <w:rPr>
          <w:rFonts w:ascii="Times New Roman" w:hAnsi="Times New Roman"/>
          <w:sz w:val="24"/>
          <w:szCs w:val="24"/>
        </w:rPr>
      </w:pPr>
      <w:r w:rsidRPr="00130E58">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B26699" w:rsidRPr="00130E58" w:rsidRDefault="00B26699" w:rsidP="00B26699">
      <w:pPr>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26699" w:rsidRPr="00130E58" w:rsidRDefault="00B26699" w:rsidP="00B26699">
      <w:pPr>
        <w:spacing w:after="0" w:line="240" w:lineRule="auto"/>
        <w:ind w:firstLine="567"/>
        <w:jc w:val="both"/>
        <w:rPr>
          <w:rFonts w:ascii="Times New Roman" w:hAnsi="Times New Roman"/>
          <w:sz w:val="24"/>
          <w:szCs w:val="24"/>
        </w:rPr>
      </w:pPr>
      <w:r w:rsidRPr="00130E58">
        <w:rPr>
          <w:rFonts w:ascii="Times New Roman" w:hAnsi="Times New Roman"/>
          <w:sz w:val="24"/>
          <w:szCs w:val="24"/>
        </w:rPr>
        <w:t>- заполнять и дополнять таблицы, схемы, диаграммы, тексты.</w:t>
      </w:r>
    </w:p>
    <w:p w:rsidR="00B26699" w:rsidRPr="00130E58" w:rsidRDefault="00B26699" w:rsidP="00B26699">
      <w:pPr>
        <w:suppressAutoHyphen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В ходе изучения всех учебных предметов обучающиеся </w:t>
      </w:r>
      <w:r w:rsidRPr="00130E58">
        <w:rPr>
          <w:rFonts w:ascii="Times New Roman" w:hAnsi="Times New Roman"/>
          <w:b/>
          <w:sz w:val="24"/>
          <w:szCs w:val="24"/>
        </w:rPr>
        <w:t>приобретут опыт проектной деятельности</w:t>
      </w:r>
      <w:r w:rsidRPr="00130E58">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26699" w:rsidRPr="00130E58" w:rsidRDefault="00B26699" w:rsidP="00B26699">
      <w:pPr>
        <w:suppressAutoHyphens/>
        <w:spacing w:after="0" w:line="240" w:lineRule="auto"/>
        <w:ind w:firstLine="567"/>
        <w:jc w:val="both"/>
        <w:rPr>
          <w:rFonts w:ascii="Times New Roman" w:hAnsi="Times New Roman"/>
          <w:sz w:val="24"/>
          <w:szCs w:val="24"/>
        </w:rPr>
      </w:pPr>
      <w:r w:rsidRPr="00130E58">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B26699" w:rsidRPr="00130E58" w:rsidRDefault="00B26699" w:rsidP="00B26699">
      <w:pPr>
        <w:spacing w:after="0" w:line="240" w:lineRule="auto"/>
        <w:ind w:firstLine="567"/>
        <w:jc w:val="both"/>
        <w:rPr>
          <w:rFonts w:ascii="Times New Roman" w:hAnsi="Times New Roman"/>
          <w:sz w:val="24"/>
          <w:szCs w:val="24"/>
        </w:rPr>
      </w:pPr>
      <w:r w:rsidRPr="00130E58">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26699" w:rsidRPr="00130E58" w:rsidRDefault="00B26699" w:rsidP="00B26699">
      <w:pPr>
        <w:spacing w:after="0" w:line="240" w:lineRule="auto"/>
        <w:ind w:firstLine="567"/>
        <w:jc w:val="both"/>
        <w:rPr>
          <w:rFonts w:ascii="Times New Roman" w:hAnsi="Times New Roman"/>
          <w:b/>
          <w:sz w:val="24"/>
          <w:szCs w:val="24"/>
        </w:rPr>
      </w:pPr>
      <w:r w:rsidRPr="00130E58">
        <w:rPr>
          <w:rFonts w:ascii="Times New Roman" w:hAnsi="Times New Roman"/>
          <w:b/>
          <w:sz w:val="24"/>
          <w:szCs w:val="24"/>
        </w:rPr>
        <w:t>Регулятивные УУД</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 существующие и планировать будущие образовательные результаты;</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идентифицировать собственные проблемы и определять главную проблему;</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выдвигать версии решения проблемы, формулировать гипотезы, предвосхищать конечный результат;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ставить цель деятельности на основе определенной проблемы и существующих возможностей;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формулировать учебные задачи как шаги достижения поставленной цели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обосновывать целевые ориентиры и приоритеты ссылками на ценности, указывая и обосновывая логическую последовательность шагов.</w:t>
      </w:r>
    </w:p>
    <w:p w:rsidR="00B26699" w:rsidRPr="00130E58" w:rsidRDefault="00B26699" w:rsidP="00B26699">
      <w:pPr>
        <w:widowControl w:val="0"/>
        <w:tabs>
          <w:tab w:val="left" w:pos="1134"/>
        </w:tabs>
        <w:spacing w:after="0" w:line="240" w:lineRule="auto"/>
        <w:ind w:firstLine="567"/>
        <w:jc w:val="both"/>
        <w:rPr>
          <w:rFonts w:ascii="Times New Roman" w:hAnsi="Times New Roman"/>
          <w:b/>
          <w:sz w:val="24"/>
          <w:szCs w:val="24"/>
        </w:rPr>
      </w:pPr>
      <w:r w:rsidRPr="00130E58">
        <w:rPr>
          <w:rFonts w:ascii="Times New Roman" w:hAnsi="Times New Roman"/>
          <w:sz w:val="24"/>
          <w:szCs w:val="24"/>
        </w:rPr>
        <w:t>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необходимые действие(я) в соответствии с учебной и познавательной задачей и составлять алгоритм их выполнения;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обосновывать и осуществлять выбор наиболее эффективных способов решения учебных и познавательных задач;</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lastRenderedPageBreak/>
        <w:t>- определять/находить, в том числе из предложенных вариантов, условия для выполнения учебной и познавательной задачи;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выбирать из предложенных вариантов и самостоятельно искать средства/ресурсы для решения задачи/достижения цели;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составлять план решения проблемы (выполнения проекта, проведения исследования);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потенциальные затруднения при решении учебной и познавательной задачи и находить средства для их устранения;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описывать свой опыт, оформляя его для передачи другим людям в виде технологии решения практических задач определенного класса;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планировать и корректировать свою индивидуальную образовательную траекторию.</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совместно с педагогом и сверстниками критерии планируемых результатов и критерии оценки своей учебной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систематизировать (в том числе выбирать приоритетные) критерии планируемых результатов и оценки своей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оценивать свою деятельность, аргументируя причины достижения или отсутствия планируемого результата;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находить достаточные средства для выполнения учебных действий в изменяющейся ситуации и/или при отсутствии планируемого результата;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сверять свои действия с целью и, при необходимости, исправлять ошибки самостоятельно.</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4.Умение оценивать правильность выполнения учебной задачи, собственные возможности ее решения.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критерии правильности (корректности) выполнения учебной задачи;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 и обосновывать применение соответствующего инструментария для выполнения учебной задачи;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оценивать продукт своей деятельности по заданным и/или самостоятельно определенным критериям в соответствии с целью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обосновывать достижимость цели выбранным способом на основе оценки своих внутренних ресурсов и доступных внешних ресурсов;</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фиксировать и анализировать динамику собственных образовательных результатов.</w:t>
      </w:r>
    </w:p>
    <w:p w:rsidR="00B26699" w:rsidRPr="00130E58" w:rsidRDefault="00B26699" w:rsidP="00B26699">
      <w:pPr>
        <w:widowControl w:val="0"/>
        <w:tabs>
          <w:tab w:val="left" w:pos="1134"/>
        </w:tabs>
        <w:spacing w:after="0" w:line="240" w:lineRule="auto"/>
        <w:ind w:firstLine="567"/>
        <w:jc w:val="both"/>
        <w:rPr>
          <w:rFonts w:ascii="Times New Roman" w:hAnsi="Times New Roman"/>
          <w:b/>
          <w:sz w:val="24"/>
          <w:szCs w:val="24"/>
        </w:rPr>
      </w:pPr>
      <w:r w:rsidRPr="00130E58">
        <w:rPr>
          <w:rFonts w:ascii="Times New Roman" w:hAnsi="Times New Roman"/>
          <w:sz w:val="24"/>
          <w:szCs w:val="24"/>
        </w:rPr>
        <w:lastRenderedPageBreak/>
        <w:t>5.Владение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соотносить реальные и планируемые результаты индивидуальной образовательной деятельности и делать выводы;</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принимать решение в учебной ситуации и нести за него ответственность;</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самостоятельно определять причины своего успеха или неуспеха и находить способы выхода из ситуации неуспеха;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26699" w:rsidRPr="00130E58" w:rsidRDefault="00B26699" w:rsidP="00B26699">
      <w:pPr>
        <w:spacing w:after="0" w:line="240" w:lineRule="auto"/>
        <w:ind w:firstLine="567"/>
        <w:jc w:val="both"/>
        <w:rPr>
          <w:rFonts w:ascii="Times New Roman" w:hAnsi="Times New Roman"/>
          <w:b/>
          <w:sz w:val="24"/>
          <w:szCs w:val="24"/>
        </w:rPr>
      </w:pPr>
      <w:r w:rsidRPr="00130E58">
        <w:rPr>
          <w:rFonts w:ascii="Times New Roman" w:hAnsi="Times New Roman"/>
          <w:b/>
          <w:sz w:val="24"/>
          <w:szCs w:val="24"/>
        </w:rPr>
        <w:t>Познавательные УУД</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подбирать слова, соподчиненные ключевому слову, определяющие его признаки и свойства;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выстраивать логическую цепочку, состоящую из ключевого слова и соподчиненных ему слов;</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общий признак двух или нескольких предметов или явлений и объяснять их сходство;</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объединять предметы и явления в группы по определенным признакам, сравнивать, классифицировать и обобщать факты и явления;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явление из общего ряда других явлений;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рассуждение от общих закономерностей к частным явлениям и от частных явлений к общим закономерностям;</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рассуждение на основе сравнения предметов и явлений, выделяя при этом общие признаки;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излагать полученную информацию, интерпретируя ее в контексте решаемой задачи;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самостоятельно указывать на информацию, нуждающуюся в проверке, предлагать и применять способ проверки достоверности информации;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вербализовать эмоциональное впечатление, оказанное на него источником;</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lastRenderedPageBreak/>
        <w:t xml:space="preserve">             2.Умение создавать, применять и преобразовывать знаки и символы, модели и схемы для решения учебных и познавательных задач.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обозначать символом и знаком предмет и/или явление;</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логические связи между предметами и/или явлениями, обозначать данные логические связи с помощью знаков в схеме;</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абстрактный или реальный образ предмета и/или явления;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модель/схему на основе условий задачи и/или способа ее решения;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преобразовывать модели с целью выявления общих законов, определяющих данную предметную область;</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доказательство: прямое, косвенное, от противного;</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3.Смысловое чтение.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находить в тексте требуемую информацию (в соответствии с целями своей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ориентироваться в содержании текста, понимать целостный смысл текста, структурировать текст;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устанавливать взаимосвязь описанных в тексте событий, явлений, процессов;</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резюмировать главную идею текста;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критически оценивать содержание и форму текста.</w:t>
      </w:r>
    </w:p>
    <w:p w:rsidR="00B26699" w:rsidRPr="00130E58" w:rsidRDefault="00B26699" w:rsidP="00B26699">
      <w:pPr>
        <w:widowControl w:val="0"/>
        <w:tabs>
          <w:tab w:val="left" w:pos="1134"/>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свое отношение к природной среде;</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анализировать влияние экологических факторов на среду обитания живых организмов;</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проводить причинный и вероятностный анализ экологических ситуаций;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прогнозировать изменения ситуации при смене действия одного фактора на действие другого фактора;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распространять экологические знания и участвовать в практических делах по защите окружающей среды;</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выражать свое отношение к природе через рисунки, сочинения, модели, проектные работы.</w:t>
      </w:r>
    </w:p>
    <w:p w:rsidR="00B26699" w:rsidRPr="00130E58" w:rsidRDefault="00B26699" w:rsidP="00B26699">
      <w:pPr>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5.Развитие мотивации к овладению культурой активного использования словарей и других поисковых систем. Обучающийся сможет:</w:t>
      </w:r>
    </w:p>
    <w:p w:rsidR="00B26699" w:rsidRPr="00130E58" w:rsidRDefault="00B26699" w:rsidP="00B26699">
      <w:pPr>
        <w:pStyle w:val="a4"/>
        <w:ind w:left="0" w:firstLine="567"/>
        <w:jc w:val="both"/>
        <w:rPr>
          <w:rFonts w:ascii="Times New Roman" w:hAnsi="Times New Roman" w:cs="Times New Roman"/>
        </w:rPr>
      </w:pPr>
      <w:r w:rsidRPr="00130E58">
        <w:rPr>
          <w:rFonts w:ascii="Times New Roman" w:hAnsi="Times New Roman" w:cs="Times New Roman"/>
        </w:rPr>
        <w:t>- определять необходимые ключевые поисковые слова и запросы;</w:t>
      </w:r>
    </w:p>
    <w:p w:rsidR="00B26699" w:rsidRPr="00130E58" w:rsidRDefault="00B26699" w:rsidP="00B26699">
      <w:pPr>
        <w:pStyle w:val="a4"/>
        <w:ind w:left="0" w:firstLine="567"/>
        <w:jc w:val="both"/>
        <w:rPr>
          <w:rFonts w:ascii="Times New Roman" w:hAnsi="Times New Roman" w:cs="Times New Roman"/>
        </w:rPr>
      </w:pPr>
      <w:r w:rsidRPr="00130E58">
        <w:rPr>
          <w:rFonts w:ascii="Times New Roman" w:hAnsi="Times New Roman" w:cs="Times New Roman"/>
        </w:rPr>
        <w:lastRenderedPageBreak/>
        <w:t>- осуществлять взаимодействие с электронными поисковыми системами, словарями;</w:t>
      </w:r>
    </w:p>
    <w:p w:rsidR="00B26699" w:rsidRPr="00130E58" w:rsidRDefault="00B26699" w:rsidP="00B26699">
      <w:pPr>
        <w:pStyle w:val="a4"/>
        <w:ind w:left="0" w:firstLine="567"/>
        <w:jc w:val="both"/>
        <w:rPr>
          <w:rFonts w:ascii="Times New Roman" w:hAnsi="Times New Roman" w:cs="Times New Roman"/>
        </w:rPr>
      </w:pPr>
      <w:r w:rsidRPr="00130E58">
        <w:rPr>
          <w:rFonts w:ascii="Times New Roman" w:hAnsi="Times New Roman" w:cs="Times New Roman"/>
        </w:rPr>
        <w:t>- формировать множественную выборку из поисковых источников для объективизации результатов поиска;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соотносить полученные результаты поиска со своей деятельностью.</w:t>
      </w:r>
    </w:p>
    <w:p w:rsidR="00B26699" w:rsidRPr="00130E58" w:rsidRDefault="00B26699" w:rsidP="00B26699">
      <w:pPr>
        <w:tabs>
          <w:tab w:val="left" w:pos="993"/>
        </w:tabs>
        <w:spacing w:after="0" w:line="240" w:lineRule="auto"/>
        <w:ind w:firstLine="567"/>
        <w:jc w:val="both"/>
        <w:rPr>
          <w:rFonts w:ascii="Times New Roman" w:hAnsi="Times New Roman"/>
          <w:b/>
          <w:sz w:val="24"/>
          <w:szCs w:val="24"/>
        </w:rPr>
      </w:pPr>
      <w:r w:rsidRPr="00130E58">
        <w:rPr>
          <w:rFonts w:ascii="Times New Roman" w:hAnsi="Times New Roman"/>
          <w:b/>
          <w:sz w:val="24"/>
          <w:szCs w:val="24"/>
        </w:rPr>
        <w:t>Коммуникативные УУД</w:t>
      </w:r>
    </w:p>
    <w:p w:rsidR="00B26699" w:rsidRPr="00130E58" w:rsidRDefault="00B26699" w:rsidP="00B26699">
      <w:pPr>
        <w:pStyle w:val="a4"/>
        <w:widowControl w:val="0"/>
        <w:tabs>
          <w:tab w:val="left" w:pos="426"/>
        </w:tabs>
        <w:ind w:left="0" w:firstLine="567"/>
        <w:jc w:val="both"/>
        <w:rPr>
          <w:rFonts w:ascii="Times New Roman" w:hAnsi="Times New Roman" w:cs="Times New Roman"/>
        </w:rPr>
      </w:pPr>
      <w:r w:rsidRPr="00130E58">
        <w:rPr>
          <w:rFonts w:ascii="Times New Roman" w:hAnsi="Times New Roman" w:cs="Times New Roman"/>
        </w:rPr>
        <w:t xml:space="preserve">            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возможные роли в совместной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играть определенную роль в совместной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свои действия и действия партнера, которые способствовали или препятствовали продуктивной коммуникации;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строить позитивные отношения в процессе учебной и познавательной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критически относиться к собственному мнению, с достоинством признавать ошибочность своего мнения (если оно таково) и корректировать его;</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предлагать альтернативное решение в конфликтной ситуации;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общую точку зрения в дискуссии;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договариваться о правилах и вопросах для обсуждения в соответствии с поставленной перед группой задачей;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организовывать учебное взаимодействие в группе (определять общие цели, распределять роли, договариваться друг с другом и т. д.);</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6699" w:rsidRPr="00130E58" w:rsidRDefault="00B26699" w:rsidP="00B26699">
      <w:pPr>
        <w:widowControl w:val="0"/>
        <w:tabs>
          <w:tab w:val="left" w:pos="142"/>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определять задачу коммуникации и в соответствии с ней отбирать речевые средства;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отбирать и использовать речевые средства в процессе коммуникации с другими людьми (диалог в паре, в малой группе и т. д.);</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представлять в устной или письменной форме развернутый план собственной деятельности;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соблюдать нормы публичной речи, регламент в монологе и дискуссии в соответствии с коммуникативной задачей;</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высказывать и обосновывать мнение (суждение) и запрашивать мнение партнера в рамках диалога;</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принимать решение в ходе диалога и согласовывать его с собеседником;</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письменные «клишированные» и оригинальные тексты с использованием необходимых речевых средств;</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вербальные средства (средства логической связи) для выделения смысловых блоков своего выступления;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невербальные средства или наглядные материалы, подготовленные/отобранные под руководством учителя;</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lastRenderedPageBreak/>
        <w:t>- делать оценочный вывод о достижении цели коммуникации непосредственно после завершения коммуникативного контакта и обосновывать его.</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xml:space="preserve">            3.Формирование и развитие компетентности в области использования информационно-коммуникационных технологий (далее – ИКТ). Обучающийся сможет: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целенаправленно искать и использовать информационные ресурсы, необходимые для решения учебных и практических задач с помощью средств ИКТ;</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выделять информационный аспект задачи, оперировать данными, использовать модель решения задачи;</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использовать информацию с учетом этических и правовых норм;</w:t>
      </w:r>
    </w:p>
    <w:p w:rsidR="00B26699" w:rsidRPr="00130E58" w:rsidRDefault="00B26699" w:rsidP="00B26699">
      <w:pPr>
        <w:widowControl w:val="0"/>
        <w:tabs>
          <w:tab w:val="left" w:pos="993"/>
        </w:tabs>
        <w:spacing w:after="0" w:line="240" w:lineRule="auto"/>
        <w:ind w:firstLine="567"/>
        <w:jc w:val="both"/>
        <w:rPr>
          <w:rFonts w:ascii="Times New Roman" w:hAnsi="Times New Roman"/>
          <w:sz w:val="24"/>
          <w:szCs w:val="24"/>
        </w:rPr>
      </w:pPr>
      <w:r w:rsidRPr="00130E58">
        <w:rPr>
          <w:rFonts w:ascii="Times New Roman" w:hAnsi="Times New Roman"/>
          <w:sz w:val="24"/>
          <w:szCs w:val="24"/>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26699" w:rsidRDefault="00B26699" w:rsidP="00B26699">
      <w:pPr>
        <w:pStyle w:val="2"/>
        <w:spacing w:line="240" w:lineRule="auto"/>
        <w:ind w:firstLine="567"/>
        <w:rPr>
          <w:sz w:val="24"/>
          <w:szCs w:val="24"/>
        </w:rPr>
      </w:pPr>
    </w:p>
    <w:p w:rsidR="00740CB7" w:rsidRDefault="00740CB7" w:rsidP="00740CB7">
      <w:pPr>
        <w:jc w:val="center"/>
        <w:rPr>
          <w:rFonts w:ascii="Times New Roman" w:hAnsi="Times New Roman"/>
          <w:b/>
          <w:sz w:val="28"/>
          <w:szCs w:val="28"/>
        </w:rPr>
      </w:pPr>
      <w:r w:rsidRPr="008B7108">
        <w:rPr>
          <w:rFonts w:ascii="Times New Roman" w:hAnsi="Times New Roman"/>
          <w:b/>
          <w:sz w:val="28"/>
          <w:szCs w:val="28"/>
        </w:rPr>
        <w:t>Предметные результаты</w:t>
      </w:r>
      <w:r>
        <w:rPr>
          <w:rFonts w:ascii="Times New Roman" w:hAnsi="Times New Roman"/>
          <w:b/>
          <w:sz w:val="28"/>
          <w:szCs w:val="28"/>
        </w:rPr>
        <w:t xml:space="preserve"> по математике</w:t>
      </w:r>
    </w:p>
    <w:p w:rsidR="00B26699" w:rsidRDefault="00B26699"/>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Изучение предметной области «Математика и информатика» должно обеспечить:</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осознание значения математики и информатики в повседневной жизни человека;</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формирование  представлений  о  социальных,  культурных  и  исторических  факторах становления математической науки;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понимание роли информационных процессов в современном мире;</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овладевают  умениями  решения  учебных  задач;  развивают  математическую  интуицию;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получают представление об основных информационных процессах в реальных ситуациях.</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Предметные  результаты  изучения  предметной  области  «Математика  и  информатика» должны отражать:</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Математика. Алгебра. Геометрия. Информатика:</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1) формирование представлений о математике как о методе познания действительности,</w:t>
      </w:r>
      <w:r>
        <w:rPr>
          <w:rFonts w:ascii="Times New Roman" w:hAnsi="Times New Roman"/>
          <w:sz w:val="24"/>
          <w:szCs w:val="24"/>
        </w:rPr>
        <w:t xml:space="preserve"> </w:t>
      </w:r>
      <w:r w:rsidRPr="00C62C1E">
        <w:rPr>
          <w:rFonts w:ascii="Times New Roman" w:hAnsi="Times New Roman"/>
          <w:sz w:val="24"/>
          <w:szCs w:val="24"/>
        </w:rPr>
        <w:t>позволяющем описывать и изучать реальные процессы и явления: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lastRenderedPageBreak/>
        <w:t>осознание роли математики в развитии России и мира;</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возможность  привести  примеры  из  отечественной  и  всемирной  истории математических открытий и их авторов;</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решение сюжетных задач разных типов на все арифметические действия;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применение  способа  поиска  решения  задачи,  в  котором  рассуждение  строится  от условия к требованию или от требования к условию;</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решение логических задач;</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вычислений: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оперирование  понятиями:  натуральное  число,  целое  число,  обыкновенная  дробь,</w:t>
      </w:r>
      <w:r>
        <w:rPr>
          <w:rFonts w:ascii="Times New Roman" w:hAnsi="Times New Roman"/>
          <w:sz w:val="24"/>
          <w:szCs w:val="24"/>
        </w:rPr>
        <w:t xml:space="preserve"> </w:t>
      </w:r>
      <w:r w:rsidRPr="00C62C1E">
        <w:rPr>
          <w:rFonts w:ascii="Times New Roman" w:hAnsi="Times New Roman"/>
          <w:sz w:val="24"/>
          <w:szCs w:val="24"/>
        </w:rPr>
        <w:t xml:space="preserve"> десятичная дробь, смешанное число, рациональное число, иррациональное число;</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использование  свойства  чисел  и  законов  арифметических  операций  с  числами  при выполнении вычислений;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использование  признаков  делимости  на  2,  5,  3,  9,  10  при  выполнении  вычислений  и решении задач;</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выполнение округления чисел в соответствии с правилами;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сравнение чисел;</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оценивание значения квадратного корня из положительного целого числа;</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выполнение  несложных  преобразований  для  вычисления  значений  числовых </w:t>
      </w:r>
      <w:r>
        <w:rPr>
          <w:rFonts w:ascii="Times New Roman" w:hAnsi="Times New Roman"/>
          <w:sz w:val="24"/>
          <w:szCs w:val="24"/>
        </w:rPr>
        <w:t>в</w:t>
      </w:r>
      <w:r w:rsidRPr="00C62C1E">
        <w:rPr>
          <w:rFonts w:ascii="Times New Roman" w:hAnsi="Times New Roman"/>
          <w:sz w:val="24"/>
          <w:szCs w:val="24"/>
        </w:rPr>
        <w:t>ыражений,  содержащих  степени  с  натуральным  показателем,  степени  с  целым отрицательным показателем;</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решение  линейных  и  квадратных  уравнений  и  неравенств,  уравнений  и  неравенств,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сводящихся  к  линейным  или  квадратным,  систем  уравнений  и  неравенств,  изображение решений неравенств и их систем на числовой прямой;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lastRenderedPageBreak/>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определение положения точки по ее координатам, координаты точки по ее положению на плоскости;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построение графика линейной и квадратичной функций;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оперирование  на  базовом  уровне  понятиями:  последовательность,  арифметическая прогрессия, геометрическая прогрессия;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использование свойств линейной и квадратичной функций и их графиков при решении задач из других учебных предметов;</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выполнение измерения длин, расстояний, величин углов с помощью инструментов для измерений длин и углов;</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7)  формирование  систематических  знаний  о  плоских  фигурах  и  их  свойствах, </w:t>
      </w:r>
      <w:r>
        <w:rPr>
          <w:rFonts w:ascii="Times New Roman" w:hAnsi="Times New Roman"/>
          <w:sz w:val="24"/>
          <w:szCs w:val="24"/>
        </w:rPr>
        <w:t>п</w:t>
      </w:r>
      <w:r w:rsidRPr="00C62C1E">
        <w:rPr>
          <w:rFonts w:ascii="Times New Roman" w:hAnsi="Times New Roman"/>
          <w:sz w:val="24"/>
          <w:szCs w:val="24"/>
        </w:rPr>
        <w:t>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оперирование  на  базовом  уровне  понятиями:  равенство  фигур,  параллельность  и </w:t>
      </w:r>
      <w:r>
        <w:rPr>
          <w:rFonts w:ascii="Times New Roman" w:hAnsi="Times New Roman"/>
          <w:sz w:val="24"/>
          <w:szCs w:val="24"/>
        </w:rPr>
        <w:t>п</w:t>
      </w:r>
      <w:r w:rsidRPr="00C62C1E">
        <w:rPr>
          <w:rFonts w:ascii="Times New Roman" w:hAnsi="Times New Roman"/>
          <w:sz w:val="24"/>
          <w:szCs w:val="24"/>
        </w:rPr>
        <w:t>ерпендикулярность прямых, углы между прямыми, перпендикуляр, наклонная, проекция;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проведение доказательств в геометрии;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оперирование  на  базовом  уровне  понятиями:  вектор,  сумма  векторов,  произведение вектора на число, координаты на плоскости;</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решение задач на нахождение геометрических величин (длина и расстояние, величина угла, площадь) по образцам или алгоритмам;</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8) овладение простейшими способами представления и анализа статистических данных;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извлекать информацию, представленную в таблицах, на диаграммах, графиках, описывать и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формирование  представления  о  статистических  характеристиках,  вероятности </w:t>
      </w:r>
      <w:r>
        <w:rPr>
          <w:rFonts w:ascii="Times New Roman" w:hAnsi="Times New Roman"/>
          <w:sz w:val="24"/>
          <w:szCs w:val="24"/>
        </w:rPr>
        <w:t>с</w:t>
      </w:r>
      <w:r w:rsidRPr="00C62C1E">
        <w:rPr>
          <w:rFonts w:ascii="Times New Roman" w:hAnsi="Times New Roman"/>
          <w:sz w:val="24"/>
          <w:szCs w:val="24"/>
        </w:rPr>
        <w:t>лучайного события;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решение простейших комбинаторных задач;</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определение основных статистических характеристик числовых наборов;</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оценивание и вычисление вероятности события в простейших случаях;</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 xml:space="preserve">наличие представления о роли практически достоверных и маловероятных событий, о роли закона больших чисел в массовых явлениях; </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lastRenderedPageBreak/>
        <w:t>умение  сравнивать  основные  статистические  характеристики,  полученные  в  процессе решения прикладной задачи, изучения реального явления;</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распознавание верных и неверных высказываний;</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оценивание результатов вычислений при решении практических задач;</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выполнение сравнения чисел в реальных ситуациях;</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использование  числовых  выражений  при  решении  практических  задач  и  задач  из других учебных предметов;</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решение практических задач с применением простейших свойств фигур;</w:t>
      </w:r>
    </w:p>
    <w:p w:rsidR="00740CB7" w:rsidRPr="00C62C1E" w:rsidRDefault="00740CB7" w:rsidP="00740CB7">
      <w:pPr>
        <w:spacing w:after="0" w:line="240" w:lineRule="auto"/>
        <w:ind w:firstLine="567"/>
        <w:jc w:val="both"/>
        <w:rPr>
          <w:rFonts w:ascii="Times New Roman" w:hAnsi="Times New Roman"/>
          <w:sz w:val="24"/>
          <w:szCs w:val="24"/>
        </w:rPr>
      </w:pPr>
      <w:r w:rsidRPr="00C62C1E">
        <w:rPr>
          <w:rFonts w:ascii="Times New Roman" w:hAnsi="Times New Roman"/>
          <w:sz w:val="24"/>
          <w:szCs w:val="24"/>
        </w:rPr>
        <w:t>выполнение  простейших  построений  и  измерений  на  местности,  необходимых  в</w:t>
      </w:r>
      <w:r>
        <w:rPr>
          <w:rFonts w:ascii="Times New Roman" w:hAnsi="Times New Roman"/>
          <w:sz w:val="24"/>
          <w:szCs w:val="24"/>
        </w:rPr>
        <w:t xml:space="preserve"> </w:t>
      </w:r>
      <w:r w:rsidRPr="00C62C1E">
        <w:rPr>
          <w:rFonts w:ascii="Times New Roman" w:hAnsi="Times New Roman"/>
          <w:sz w:val="24"/>
          <w:szCs w:val="24"/>
        </w:rPr>
        <w:t xml:space="preserve"> реальной жизни;</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 xml:space="preserve">10)  формирование  информационной  и  алгоритмической  культуры;  формирование </w:t>
      </w:r>
      <w:r>
        <w:rPr>
          <w:rFonts w:ascii="Times New Roman" w:hAnsi="Times New Roman"/>
          <w:sz w:val="24"/>
          <w:szCs w:val="24"/>
        </w:rPr>
        <w:t xml:space="preserve"> </w:t>
      </w:r>
      <w:r w:rsidRPr="00E5746F">
        <w:rPr>
          <w:rFonts w:ascii="Times New Roman" w:hAnsi="Times New Roman"/>
          <w:sz w:val="24"/>
          <w:szCs w:val="24"/>
        </w:rPr>
        <w:t xml:space="preserve">представления  о  компьютере  как  универсальном  устройстве  обработки  информации; </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развитие основных навыков и умений использования компьютерных устройств;</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11)  формирование  представления  об  основных  изучаемых  понятиях:  информация, алгоритм, модель - и их свойствах;</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 xml:space="preserve">12)  развитие  алгоритмического  мышления,  необходимого  для  профессиональной </w:t>
      </w:r>
      <w:r>
        <w:rPr>
          <w:rFonts w:ascii="Times New Roman" w:hAnsi="Times New Roman"/>
          <w:sz w:val="24"/>
          <w:szCs w:val="24"/>
        </w:rPr>
        <w:t>д</w:t>
      </w:r>
      <w:r w:rsidRPr="00E5746F">
        <w:rPr>
          <w:rFonts w:ascii="Times New Roman" w:hAnsi="Times New Roman"/>
          <w:sz w:val="24"/>
          <w:szCs w:val="24"/>
        </w:rPr>
        <w:t>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15) для слепых и слабовидящих обучающихся:</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владение  правилами записи математических  формул  и  специальных  знаков  рельефно-точечной системы обозначений Л. Брайля;</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16) для обучающихся с нарушениями опорно-двигательного аппарата:</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740CB7" w:rsidRPr="00E5746F"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sz w:val="24"/>
          <w:szCs w:val="24"/>
        </w:rPr>
        <w:lastRenderedPageBreak/>
        <w:t>умение использовать персональные средства доступа.</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w:t>
      </w:r>
      <w:r w:rsidRPr="00E5746F">
        <w:rPr>
          <w:rFonts w:ascii="Times New Roman" w:hAnsi="Times New Roman"/>
          <w:sz w:val="20"/>
          <w:szCs w:val="20"/>
          <w:vertAlign w:val="superscript"/>
        </w:rPr>
        <w:footnoteReference w:id="1"/>
      </w:r>
      <w:r w:rsidRPr="009E6F79">
        <w:rPr>
          <w:rFonts w:ascii="Times New Roman" w:hAnsi="Times New Roman"/>
          <w:sz w:val="24"/>
          <w:szCs w:val="24"/>
        </w:rPr>
        <w:t xml:space="preserve"> понятиями: множество, элемент множества, подмножество, принадлежность;</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задавать множества перечислением их элементов;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находить пересечение, объединение, подмножество в простейших ситуациях.</w:t>
      </w:r>
    </w:p>
    <w:p w:rsidR="00740CB7" w:rsidRPr="009E6F79"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b/>
          <w:sz w:val="24"/>
          <w:szCs w:val="24"/>
        </w:rPr>
        <w:t xml:space="preserve">В повседневной жизни и при изучении других предметов </w:t>
      </w:r>
      <w:r w:rsidRPr="009E6F79">
        <w:rPr>
          <w:rFonts w:ascii="Times New Roman" w:hAnsi="Times New Roman"/>
          <w:sz w:val="24"/>
          <w:szCs w:val="24"/>
        </w:rPr>
        <w:t>распознавать логически некорректные высказывания.</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Числа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свойства чисел и правила действий с рациональными числами при выполнении вычислений;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признаки делимости на 2, 5, 3, 9, 10 при выполнении вычислений и решении несложных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округление рациональных чисел в соответствии с правилами;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сравнивать рациональные числа.</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оценивать результаты вычислений при решении практических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сравнение чисел в реальных ситуациях;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составлять числовые выражения при решении практических задач и задач из других учебных предметов.</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Статистика и теория вероятностей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Представлять данные в виде таблиц, диаграмм,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читать информацию, представленную в виде таблицы, диаграммы.</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Текстовые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несложные сюжетные задачи разных типов на все арифметические действия;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осуществлять способ поиска решения задачи, в котором рассуждение строится от условия к требованию или от требования к условию;</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составлять план решения задачи;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выделять этапы решения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интерпретировать вычислительные результаты в задаче, исследовать полученное решение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различие скоростей объекта в стоячей воде, против течения и по течению реки;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на нахождение части числа и числа по его части;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решать задачи разных типов (на работу, на покупки, на движение), связывающих три величины, выделять эти величины и отношения между ними;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несложные логические задачи методом рассуждений.</w:t>
      </w:r>
    </w:p>
    <w:p w:rsidR="00740CB7" w:rsidRPr="009E6F79" w:rsidRDefault="00740CB7" w:rsidP="00740CB7">
      <w:pPr>
        <w:spacing w:after="0" w:line="240" w:lineRule="auto"/>
        <w:ind w:firstLine="567"/>
        <w:jc w:val="both"/>
        <w:rPr>
          <w:rFonts w:ascii="Times New Roman" w:hAnsi="Times New Roman"/>
          <w:sz w:val="24"/>
          <w:szCs w:val="24"/>
        </w:rPr>
      </w:pPr>
      <w:r w:rsidRPr="00E5746F">
        <w:rPr>
          <w:rFonts w:ascii="Times New Roman" w:hAnsi="Times New Roman"/>
          <w:b/>
          <w:sz w:val="24"/>
          <w:szCs w:val="24"/>
        </w:rPr>
        <w:t xml:space="preserve">В повседневной жизни и при изучении других предметов </w:t>
      </w:r>
      <w:r w:rsidRPr="009E6F7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Наглядная геометрия</w:t>
      </w:r>
    </w:p>
    <w:p w:rsidR="00740CB7" w:rsidRPr="00E5746F" w:rsidRDefault="00740CB7" w:rsidP="00740CB7">
      <w:pPr>
        <w:spacing w:after="0" w:line="240" w:lineRule="auto"/>
        <w:ind w:firstLine="567"/>
        <w:jc w:val="both"/>
        <w:rPr>
          <w:rFonts w:ascii="Times New Roman" w:hAnsi="Times New Roman"/>
          <w:b/>
          <w:sz w:val="24"/>
          <w:szCs w:val="24"/>
        </w:rPr>
      </w:pPr>
      <w:r w:rsidRPr="00E5746F">
        <w:rPr>
          <w:rFonts w:ascii="Times New Roman" w:hAnsi="Times New Roman"/>
          <w:b/>
          <w:sz w:val="24"/>
          <w:szCs w:val="24"/>
        </w:rPr>
        <w:t>Геометрические фигуры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решать практические задачи с применением простейших свойств фигур. </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Измерения и вычисления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измерение длин, расстояний, величин углов, с помощью инструментов для измерений длин и углов;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вычислять площади прямоугольников. </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вычислять расстояния на местности в стандартных ситуациях, площади прямоугольников;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простейшие построения и измерения на местности, необходимые в реальной жизни.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История математики:</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описывать отдельные выдающиеся результаты, полученные в ходе развития математики как науки;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примеры математических открытий и их авторов, в связи с отечественной и всемирной историей.</w:t>
      </w:r>
    </w:p>
    <w:p w:rsidR="00740CB7" w:rsidRPr="0027475C" w:rsidRDefault="00740CB7" w:rsidP="00740CB7">
      <w:pPr>
        <w:spacing w:after="0" w:line="240" w:lineRule="auto"/>
        <w:ind w:firstLine="567"/>
        <w:jc w:val="both"/>
        <w:rPr>
          <w:rFonts w:ascii="Times New Roman" w:hAnsi="Times New Roman"/>
          <w:b/>
          <w:sz w:val="24"/>
          <w:szCs w:val="24"/>
        </w:rPr>
      </w:pPr>
      <w:bookmarkStart w:id="1" w:name="_Toc284663346"/>
      <w:bookmarkStart w:id="2" w:name="_Toc284662720"/>
      <w:r w:rsidRPr="0027475C">
        <w:rPr>
          <w:rFonts w:ascii="Times New Roman" w:hAnsi="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1"/>
      <w:bookmarkEnd w:id="2"/>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Элементы теории множеств и математической логики</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Оперировать</w:t>
      </w:r>
      <w:r w:rsidRPr="0027475C">
        <w:rPr>
          <w:rFonts w:ascii="Times New Roman" w:hAnsi="Times New Roman"/>
          <w:i/>
          <w:sz w:val="20"/>
          <w:szCs w:val="20"/>
          <w:vertAlign w:val="superscript"/>
        </w:rPr>
        <w:footnoteReference w:id="2"/>
      </w:r>
      <w:r w:rsidRPr="0027475C">
        <w:rPr>
          <w:rFonts w:ascii="Times New Roman" w:hAnsi="Times New Roman"/>
          <w:i/>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В повседневной жизни и при изучении других предметов: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xml:space="preserve">- распознавать логически некорректные высказывания; </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строить цепочки умозаключений на основе использования правил логики.</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lastRenderedPageBreak/>
        <w:t>Числа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понимать и объяснять смысл позиционной записи натурального числа;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выполнять вычисления, в том числе с использованием приёмов рациональных вычислений, обосновывать алгоритмы выполнения действий;</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выполнять округление рациональных чисел с заданной точностью;</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упорядочивать числа, записанные в виде обыкновенных и десятичных дробей;</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-находить НОД и НОК чисел и использовать их при решении зада;.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оперировать понятием модуль числа, геометрическая интерпретация модуля числа.</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В повседневной жизни и при изучении других предметов: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применять правила приближенных вычислений при решении практических задач и решении задач других учебных предметов;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выполнять сравнение результатов вычислений при решении практических задач, в том числе приближенных вычислений;</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составлять числовые выражения и оценивать их значения при решении практических задач и задач из других учебных предметов.</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 xml:space="preserve">Уравнения и неравенства </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Оперировать понятиями: равенство, числовое равенство, уравнение, корень уравнения, решение уравнения, числовое неравенство.</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Статистика и теория вероятностей</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xml:space="preserve">- Оперировать понятиями: столбчатые и круговые диаграммы, таблицы данных, среднее арифметическое, </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извлекать, информацию, представленную в таблицах, на диаграммах;</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составлять таблицы, строить диаграммы на основе данных.</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b/>
          <w:i/>
          <w:sz w:val="24"/>
          <w:szCs w:val="24"/>
        </w:rPr>
        <w:t>В повседневной жизни и при изучении других предметов</w:t>
      </w:r>
      <w:r w:rsidRPr="0027475C">
        <w:rPr>
          <w:rFonts w:ascii="Times New Roman" w:hAnsi="Times New Roman"/>
          <w:i/>
          <w:sz w:val="24"/>
          <w:szCs w:val="24"/>
        </w:rPr>
        <w:t xml:space="preserve">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Текстовые задачи</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Решать простые и сложные задачи разных типов, а также задачи повышенной трудности;</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использовать разные краткие записи как модели текстов сложных задач для построения поисковой схемы и решения задач;</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знать и применять оба способа поиска решения задач (от требования к условию и от условия к требованию);</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моделировать рассуждения при поиске решения задач с помощью граф-схемы;</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выделять этапы решения задачи и содержание каждого этапа;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интерпретировать вычислительные результаты в задаче, исследовать полученное решение задачи;</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lastRenderedPageBreak/>
        <w:t>- исследовать всевозможные ситуации при решении задач на движение по реке, рассматривать разные системы отсчёта;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xml:space="preserve">- решать разнообразные задачи «на части», </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В повседневной жизни и при изучении других предметов: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решать и конструировать задачи на основе рассмотрения реальных ситуаций, в которых не требуется точный вычислительный результат;</w:t>
      </w:r>
    </w:p>
    <w:p w:rsidR="00740CB7" w:rsidRPr="0027475C" w:rsidRDefault="00740CB7" w:rsidP="00740CB7">
      <w:pPr>
        <w:spacing w:after="0" w:line="240" w:lineRule="auto"/>
        <w:ind w:firstLine="567"/>
        <w:jc w:val="both"/>
        <w:rPr>
          <w:rFonts w:ascii="Times New Roman" w:hAnsi="Times New Roman"/>
          <w:i/>
          <w:sz w:val="24"/>
          <w:szCs w:val="24"/>
          <w:lang w:eastAsia="ru-RU"/>
        </w:rPr>
      </w:pPr>
      <w:r w:rsidRPr="0027475C">
        <w:rPr>
          <w:rFonts w:ascii="Times New Roman" w:hAnsi="Times New Roman"/>
          <w:i/>
          <w:sz w:val="24"/>
          <w:szCs w:val="24"/>
        </w:rPr>
        <w:t>- решать задачи на движение по реке, рассматривая разные системы отсчета.</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Наглядная геометрия</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Геометрические фигуры</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Извлекать, интерпретировать и преобразовывать информацию о геометрических фигурах, представленную на чертежах;</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изображать изучаемые фигуры от руки и с помощью компьютерных инструментов.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Измерения и вычисления</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выполнять измерение длин, расстояний, величин углов, с помощью инструментов для измерений длин и углов;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вычислять площади прямоугольников, квадратов, объёмы прямоугольных параллелепипедов, кубов.</w:t>
      </w:r>
    </w:p>
    <w:p w:rsidR="00740CB7" w:rsidRPr="0027475C" w:rsidRDefault="00740CB7" w:rsidP="00740CB7">
      <w:pPr>
        <w:spacing w:after="0" w:line="240" w:lineRule="auto"/>
        <w:ind w:firstLine="567"/>
        <w:jc w:val="both"/>
        <w:rPr>
          <w:rFonts w:ascii="Times New Roman" w:hAnsi="Times New Roman"/>
          <w:b/>
          <w:i/>
          <w:sz w:val="24"/>
          <w:szCs w:val="24"/>
        </w:rPr>
      </w:pPr>
      <w:r w:rsidRPr="0027475C">
        <w:rPr>
          <w:rFonts w:ascii="Times New Roman" w:hAnsi="Times New Roman"/>
          <w:b/>
          <w:i/>
          <w:sz w:val="24"/>
          <w:szCs w:val="24"/>
        </w:rPr>
        <w:t>В повседневной жизни и при изучении других предметов:</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вычислять расстояния на местности в стандартных ситуациях, площади участков прямоугольной формы, объёмы комнат;</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xml:space="preserve">- выполнять простейшие построения на местности, необходимые в реальной жизни; </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 оценивать размеры реальных объектов окружающего мира.</w:t>
      </w:r>
    </w:p>
    <w:p w:rsidR="00740CB7" w:rsidRPr="0027475C" w:rsidRDefault="00740CB7" w:rsidP="00740CB7">
      <w:pPr>
        <w:spacing w:after="0" w:line="240" w:lineRule="auto"/>
        <w:ind w:firstLine="567"/>
        <w:jc w:val="both"/>
        <w:rPr>
          <w:rFonts w:ascii="Times New Roman" w:hAnsi="Times New Roman"/>
          <w:i/>
          <w:sz w:val="24"/>
          <w:szCs w:val="24"/>
        </w:rPr>
      </w:pPr>
      <w:r w:rsidRPr="0027475C">
        <w:rPr>
          <w:rFonts w:ascii="Times New Roman" w:hAnsi="Times New Roman"/>
          <w:i/>
          <w:sz w:val="24"/>
          <w:szCs w:val="24"/>
        </w:rPr>
        <w:t>История математики характеризовать вклад выдающихся математиков в развитие математики и иных научных областей.</w:t>
      </w:r>
    </w:p>
    <w:p w:rsidR="00740CB7" w:rsidRPr="0027475C" w:rsidRDefault="00740CB7" w:rsidP="00740CB7">
      <w:pPr>
        <w:spacing w:after="0" w:line="240" w:lineRule="auto"/>
        <w:ind w:firstLine="567"/>
        <w:jc w:val="both"/>
        <w:rPr>
          <w:rFonts w:ascii="Times New Roman" w:hAnsi="Times New Roman"/>
          <w:b/>
          <w:sz w:val="24"/>
          <w:szCs w:val="24"/>
        </w:rPr>
      </w:pPr>
      <w:bookmarkStart w:id="3" w:name="_Toc284663347"/>
      <w:bookmarkStart w:id="4" w:name="_Toc284662721"/>
      <w:r w:rsidRPr="0027475C">
        <w:rPr>
          <w:rFonts w:ascii="Times New Roman"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
      <w:bookmarkEnd w:id="4"/>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Элементы теории множеств и математической логики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w:t>
      </w:r>
      <w:r w:rsidRPr="0027475C">
        <w:rPr>
          <w:rFonts w:ascii="Times New Roman" w:hAnsi="Times New Roman"/>
          <w:sz w:val="20"/>
          <w:szCs w:val="20"/>
          <w:vertAlign w:val="superscript"/>
        </w:rPr>
        <w:footnoteReference w:id="3"/>
      </w:r>
      <w:r w:rsidRPr="009E6F79">
        <w:rPr>
          <w:rFonts w:ascii="Times New Roman" w:hAnsi="Times New Roman"/>
          <w:sz w:val="24"/>
          <w:szCs w:val="24"/>
        </w:rPr>
        <w:t xml:space="preserve"> понятиями: множество, элемент множества, подмножество, принадлежность;</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задавать множества перечислением их элементов;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находить пересечение, объединение, подмножество в простейших ситуациях;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оперировать на базовом уровне понятиями: определение, аксиома, теорема, доказательство;</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приводить примеры и контрпримеры для подтвержнения своих высказываний.</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использовать графическое представление множеств для описания реальных процессов и явлений, при решении задач других учебных предметов.</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Числа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свойства чисел и правила действий при выполнении вычислений;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признаки делимости на 2, 5, 3, 9, 10 при выполнении вычислений и решении несложных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округление рациональных чисел в соответствии с правилами;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оценивать значение квадратного корня из положительного целого числа;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распознавать рациональные и иррациональные числа;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сравнивать числа.</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оценивать результаты вычислений при решении практических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сравнение чисел в реальных ситуациях;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составлять числовые выражения при решении практических задач и задач из других учебных предметов.</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Тождественные преобразования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несложные преобразования целых выражений: раскрывать скобки, приводить подобные слагаемые;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несложные преобразования дробно-линейных выражений и выражений с квадратными корнями.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понимать смысл записи числа в стандартном виде;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понятием «стандартная запись числа».</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Уравнения и неравенства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проверять справедливость числовых равенств и неравенств;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линейные неравенства и несложные неравенства, сводящиеся к линейным;</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системы несложных линейных уравнений, неравенств;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проверять, является ли данное число решением уравнения (неравенства);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квадратные уравнения по формуле корней квадратного уравнения;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изображать решения неравенств и их систем на числовой прямой.</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составлять и решать линейные уравнения при решении задач, возникающих в других учебных предметах.</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Функции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Находить значение функции по заданному значению аргумента;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находить значение аргумента по заданному значению функции в несложных ситуациях;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определять положение точки по её координатам, координаты точки по её положению на координатной плоскости;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строить график линейной функции;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проверять, является ли данный график графиком заданной функции (линейной, квадратичной, обратной пропорциональности);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определять приближённые значения координат точки пересечения графиков функций;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понятиями: последовательность, арифметическая прогрессия, геометрическая прогрессия;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на прогрессии, в которых ответ может быть получен непосредственным подсчётом без применения формул.</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свойства линейной функции и ее график при решении задач из других учебных предметов.</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 xml:space="preserve">Статистика и теория вероятностей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Иметь представление о статистических характеристиках, вероятности случайного события, комбинаторных задачах;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простейшие комбинаторные задачи методом прямого и организованного перебора;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представлять данные в виде таблиц, диаграмм, графиков;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читать информацию, представленную в виде таблицы, диаграммы, графика;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определять основные статистические характеристики числовых наборов;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оценивать вероятность события в простейших случаях;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иметь представление о роли закона больших чисел в массовых явлениях.</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оценивать количество возможных вариантов методом перебора;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иметь представление о роли практически достоверных и маловероятных событий;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сравнивать основные статистические характеристики, полученные в процессе решения прикладной задачи, изучения реального явления;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-оценивать вероятность реальных событий и явлений в несложных ситуациях.</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Текстовые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несложные сюжетные задачи разных типов на все арифметические действия;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осуществлять способ поиска решения задачи, в котором рассуждение строится от условия к требованию или от требования к условию;</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составлять план решения задачи;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выделять этапы решения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интерпретировать вычислительные результаты в задаче, исследовать полученное решение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различие скоростей объекта в стоячей воде, против течения и по течению реки;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на нахождение части числа и числа по его части;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разных типов (на работу, на покупки, на движение), связывающих три величины, выделять эти величины и отношения между ними;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находить процент от числа, число по проценту от него, находить процентное снижение или процентное повышение величины;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несложные логические задачи методом рассуждений.</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выдвигать гипотезы о возможных предельных значениях искомых в задаче величин (делать прикидку).</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Геометрические фигуры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понятиями геометрических фигур;</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извлекать информацию о геометрических фигурах, представленную на чертежах в явном виде;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применять для решения задач геометрические факты, если условия их применения заданы в явной форме;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решать задачи на нахождение геометрических величин по образцам или алгоритмам. </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Отношения</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использовать отношения для решения простейших задач, возникающих в реальной жизни.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Измерения и вычисления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измерение длин, расстояний, величин углов, с помощью инструментов для измерений длин и углов;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применять теорему Пифагора, базовые тригонометрические соотношения для вычисления длин, расстояний, площадей в простейших случаях.</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lastRenderedPageBreak/>
        <w:t>Геометрические построения</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Изображать типовые плоские фигуры и фигуры в пространстве от руки и с помощью инструментов.</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выполнять простейшие построения на местности, необходимые в реальной жизни.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Геометрические преобразования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Строить фигуру, симметричную данной фигуре относительно оси и точки.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распознавать движение объектов в окружающем мире;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распознавать симметричные фигуры в окружающем мире.</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Векторы и координаты на плоскости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на базовом уровне понятиями вектор, сумма векторов, произведение вектора на число,координаты на плоскости;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определять приближённо координаты точки по её изображению на координатной плоскости.</w:t>
      </w:r>
    </w:p>
    <w:p w:rsidR="00740CB7" w:rsidRPr="009E6F79" w:rsidRDefault="00740CB7" w:rsidP="00740CB7">
      <w:pPr>
        <w:spacing w:after="0" w:line="240" w:lineRule="auto"/>
        <w:ind w:firstLine="567"/>
        <w:jc w:val="both"/>
        <w:rPr>
          <w:rFonts w:ascii="Times New Roman" w:hAnsi="Times New Roman"/>
          <w:sz w:val="24"/>
          <w:szCs w:val="24"/>
        </w:rPr>
      </w:pPr>
      <w:r w:rsidRPr="0027475C">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использовать векторы для решения простейших задач на определение скорости относительного движения.</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История математики</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Описывать отдельные выдающиеся результаты, полученные в ходе развития математики как науки;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примеры математических открытий и их авторов, в связи с отечественной и всемирной историей;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понимать роль математики в развитии России.</w:t>
      </w:r>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 xml:space="preserve">Методы математики </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Выбирать подходящий изученный метод для решении изученных типов математических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Приводить примеры математических закономерностей в окружающей действительности и произведениях искусства.</w:t>
      </w:r>
      <w:bookmarkStart w:id="5" w:name="_Toc284663348"/>
      <w:bookmarkStart w:id="6" w:name="_Toc284662722"/>
    </w:p>
    <w:p w:rsidR="00740CB7" w:rsidRPr="0027475C" w:rsidRDefault="00740CB7" w:rsidP="00740CB7">
      <w:pPr>
        <w:spacing w:after="0" w:line="240" w:lineRule="auto"/>
        <w:ind w:firstLine="567"/>
        <w:jc w:val="both"/>
        <w:rPr>
          <w:rFonts w:ascii="Times New Roman" w:hAnsi="Times New Roman"/>
          <w:b/>
          <w:sz w:val="24"/>
          <w:szCs w:val="24"/>
        </w:rPr>
      </w:pPr>
      <w:r w:rsidRPr="0027475C">
        <w:rPr>
          <w:rFonts w:ascii="Times New Roman"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
      <w:bookmarkEnd w:id="6"/>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Элементы теории множеств и математической логики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w:t>
      </w:r>
      <w:r w:rsidRPr="00362646">
        <w:rPr>
          <w:rFonts w:ascii="Times New Roman" w:hAnsi="Times New Roman"/>
          <w:i/>
          <w:sz w:val="20"/>
          <w:szCs w:val="20"/>
          <w:vertAlign w:val="superscript"/>
        </w:rPr>
        <w:footnoteReference w:id="4"/>
      </w:r>
      <w:r w:rsidRPr="00362646">
        <w:rPr>
          <w:rFonts w:ascii="Times New Roman"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изображать множества и отношение множеств с помощью кругов Эйлера;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определять принадлежность элемента множеству, объединению и пересечению множеств;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задавать множество с помощью перечисления элементов, словесного описания;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строить высказывания, отрицания высказываний.</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lastRenderedPageBreak/>
        <w:t>В повседневной жизни и при изучении других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строить цепочки умозаключений на основе использования правил логики;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использовать множества, операции с множествами, их графическое представление для описания реальных процессов и явлений.</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Числа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понимать и объяснять смысл позиционной записи натурального числа;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вычисления, в том числе с использованием приёмов рациональных вычислений;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округление рациональных чисел с заданной точностью;</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сравнивать рациональные и иррациональные числа;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представлять рациональное число в виде десятичной дроби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упорядочивать числа, записанные в виде обыкновенной и десятичной дроби;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находить НОД и НОК чисел и использовать их при решении задач.</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В повседневной жизни и при изучении других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правила приближенных вычислений при решении практических задач и решении задач других учебных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сравнение результатов вычислений при решении практических задач, в том числе приближенных вычислений;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составлять и оценивать числовые выражения при решении практических задач и задач из других учебных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записывать и округлять числовые значения реальных величин с использованием разных систем измерения.</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Тождественные преобразования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степени с натуральным показателем, степени с целым отрицательным показателем;</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выделять квадрат суммы и разности одночленов;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раскладывать на множители квадратный   трёхчлен;</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выражений, содержащих квадратные корни;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выделять квадрат суммы или разности двучлена в выражениях, содержащих квадратные корни;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выражений, содержащих модуль.</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lastRenderedPageBreak/>
        <w:t>В повседневной жизни и при изучении других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и действия с числами, записанными в стандартном виде;</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преобразования алгебраических выражений при решении задач других учебных предметов.</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Уравнения и неравенства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линейные уравнения и уравнения, сводимые к линейным с помощью тождественных преобразований;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квадратные уравнения и уравнения, сводимые к квадратным с помощью тождественных преобразований;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дробно-линейные уравнения;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решать простейшие иррациональные уравнения вида </w:t>
      </w:r>
      <w:r w:rsidRPr="00362646">
        <w:rPr>
          <w:rFonts w:ascii="Times New Roman" w:hAnsi="Times New Roman"/>
          <w:i/>
          <w:sz w:val="24"/>
          <w:szCs w:val="24"/>
        </w:rPr>
        <w:object w:dxaOrig="112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22pt" o:ole="">
            <v:imagedata r:id="rId9" o:title=""/>
          </v:shape>
          <o:OLEObject Type="Embed" ProgID="Equation.DSMT4" ShapeID="_x0000_i1025" DrawAspect="Content" ObjectID="_1758999871" r:id="rId10"/>
        </w:object>
      </w:r>
      <w:r w:rsidRPr="00362646">
        <w:rPr>
          <w:rFonts w:ascii="Times New Roman" w:hAnsi="Times New Roman"/>
          <w:i/>
          <w:sz w:val="24"/>
          <w:szCs w:val="24"/>
        </w:rPr>
        <w:t xml:space="preserve">, </w:t>
      </w:r>
      <w:r w:rsidRPr="00362646">
        <w:rPr>
          <w:rFonts w:ascii="Times New Roman" w:hAnsi="Times New Roman"/>
          <w:i/>
          <w:sz w:val="24"/>
          <w:szCs w:val="24"/>
        </w:rPr>
        <w:object w:dxaOrig="1665" w:dyaOrig="435">
          <v:shape id="_x0000_i1026" type="#_x0000_t75" style="width:82pt;height:22pt" o:ole="">
            <v:imagedata r:id="rId11" o:title=""/>
          </v:shape>
          <o:OLEObject Type="Embed" ProgID="Equation.DSMT4" ShapeID="_x0000_i1026" DrawAspect="Content" ObjectID="_1758999872" r:id="rId12"/>
        </w:object>
      </w:r>
      <w:r w:rsidRPr="00362646">
        <w:rPr>
          <w:rFonts w:ascii="Times New Roman" w:hAnsi="Times New Roman"/>
          <w:i/>
          <w:sz w:val="24"/>
          <w:szCs w:val="24"/>
        </w:rPr>
        <w:t>;</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уравнения вида</w:t>
      </w:r>
      <w:r w:rsidRPr="00362646">
        <w:rPr>
          <w:rFonts w:ascii="Times New Roman" w:hAnsi="Times New Roman"/>
          <w:i/>
          <w:sz w:val="24"/>
          <w:szCs w:val="24"/>
        </w:rPr>
        <w:object w:dxaOrig="705" w:dyaOrig="360">
          <v:shape id="_x0000_i1027" type="#_x0000_t75" style="width:35pt;height:18pt" o:ole="">
            <v:imagedata r:id="rId13" o:title=""/>
          </v:shape>
          <o:OLEObject Type="Embed" ProgID="Equation.DSMT4" ShapeID="_x0000_i1027" DrawAspect="Content" ObjectID="_1758999873" r:id="rId14"/>
        </w:object>
      </w:r>
      <w:r w:rsidRPr="00362646">
        <w:rPr>
          <w:rFonts w:ascii="Times New Roman" w:hAnsi="Times New Roman"/>
          <w:i/>
          <w:sz w:val="24"/>
          <w:szCs w:val="24"/>
        </w:rPr>
        <w:t>;</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уравнения способом разложения на множители и замены переменной;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использовать метод интервалов для решения целых и дробно-рациональных неравенств;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линейные уравнения и неравенства с параметрами;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несложные квадратные уравнения с параметром;</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несложные системы линейных уравнений с параметрами;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несложные уравнения в целых числах.</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В повседневной жизни и при изучении других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Функции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lastRenderedPageBreak/>
        <w:t xml:space="preserve">- строить графики линейной, квадратичной функций, обратной пропорциональности, функции вида: </w:t>
      </w:r>
      <w:r w:rsidRPr="00362646">
        <w:rPr>
          <w:rFonts w:ascii="Times New Roman" w:hAnsi="Times New Roman"/>
          <w:i/>
          <w:sz w:val="24"/>
          <w:szCs w:val="24"/>
        </w:rPr>
        <w:object w:dxaOrig="1275" w:dyaOrig="615">
          <v:shape id="_x0000_i1028" type="#_x0000_t75" style="width:63pt;height:30pt" o:ole="">
            <v:imagedata r:id="rId15" o:title=""/>
          </v:shape>
          <o:OLEObject Type="Embed" ProgID="Equation.DSMT4" ShapeID="_x0000_i1028" DrawAspect="Content" ObjectID="_1758999874" r:id="rId16"/>
        </w:object>
      </w:r>
      <w:r w:rsidRPr="00362646">
        <w:rPr>
          <w:rFonts w:ascii="Times New Roman" w:hAnsi="Times New Roman"/>
          <w:i/>
          <w:sz w:val="24"/>
          <w:szCs w:val="24"/>
        </w:rPr>
        <w:t xml:space="preserve">, </w:t>
      </w:r>
      <w:r w:rsidRPr="00362646">
        <w:rPr>
          <w:rFonts w:ascii="Times New Roman" w:hAnsi="Times New Roman"/>
          <w:i/>
          <w:sz w:val="24"/>
          <w:szCs w:val="24"/>
        </w:rPr>
        <w:object w:dxaOrig="795" w:dyaOrig="360">
          <v:shape id="_x0000_i1029" type="#_x0000_t75" style="width:40pt;height:18pt" o:ole="">
            <v:imagedata r:id="rId17" o:title=""/>
          </v:shape>
          <o:OLEObject Type="Embed" ProgID="Equation.DSMT4" ShapeID="_x0000_i1029" DrawAspect="Content" ObjectID="_1758999875" r:id="rId18"/>
        </w:object>
      </w:r>
      <w:r w:rsidR="00984706" w:rsidRPr="00362646">
        <w:rPr>
          <w:rFonts w:ascii="Times New Roman" w:hAnsi="Times New Roman"/>
          <w:i/>
          <w:sz w:val="24"/>
          <w:szCs w:val="24"/>
        </w:rPr>
        <w:fldChar w:fldCharType="begin"/>
      </w:r>
      <w:r w:rsidRPr="00362646">
        <w:rPr>
          <w:rFonts w:ascii="Times New Roman" w:hAnsi="Times New Roman"/>
          <w:i/>
          <w:sz w:val="24"/>
          <w:szCs w:val="24"/>
        </w:rPr>
        <w:instrText xml:space="preserve"> QUOTE  </w:instrText>
      </w:r>
      <w:r w:rsidR="00984706" w:rsidRPr="00362646">
        <w:rPr>
          <w:rFonts w:ascii="Times New Roman" w:hAnsi="Times New Roman"/>
          <w:i/>
          <w:sz w:val="24"/>
          <w:szCs w:val="24"/>
        </w:rPr>
        <w:fldChar w:fldCharType="end"/>
      </w:r>
      <w:r w:rsidRPr="00362646">
        <w:rPr>
          <w:rFonts w:ascii="Times New Roman" w:hAnsi="Times New Roman"/>
          <w:i/>
          <w:sz w:val="24"/>
          <w:szCs w:val="24"/>
        </w:rPr>
        <w:t>,</w:t>
      </w:r>
      <w:r w:rsidRPr="00362646">
        <w:rPr>
          <w:rFonts w:ascii="Times New Roman" w:hAnsi="Times New Roman"/>
          <w:i/>
          <w:sz w:val="24"/>
          <w:szCs w:val="24"/>
        </w:rPr>
        <w:object w:dxaOrig="735" w:dyaOrig="360">
          <v:shape id="_x0000_i1030" type="#_x0000_t75" style="width:37pt;height:18pt" o:ole="">
            <v:imagedata r:id="rId19" o:title=""/>
          </v:shape>
          <o:OLEObject Type="Embed" ProgID="Equation.DSMT4" ShapeID="_x0000_i1030" DrawAspect="Content" ObjectID="_1758999876" r:id="rId20"/>
        </w:object>
      </w:r>
      <w:r w:rsidR="007503D1">
        <w:fldChar w:fldCharType="begin"/>
      </w:r>
      <w:r w:rsidR="007503D1">
        <w:fldChar w:fldCharType="separate"/>
      </w:r>
      <w:r w:rsidRPr="00362646">
        <w:rPr>
          <w:rFonts w:ascii="Times New Roman" w:hAnsi="Times New Roman"/>
          <w:i/>
          <w:noProof/>
          <w:sz w:val="24"/>
          <w:szCs w:val="24"/>
          <w:lang w:eastAsia="ru-RU"/>
        </w:rPr>
        <w:drawing>
          <wp:inline distT="0" distB="0" distL="0" distR="0">
            <wp:extent cx="475615" cy="2501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5615" cy="250190"/>
                    </a:xfrm>
                    <a:prstGeom prst="rect">
                      <a:avLst/>
                    </a:prstGeom>
                    <a:noFill/>
                    <a:ln>
                      <a:noFill/>
                    </a:ln>
                  </pic:spPr>
                </pic:pic>
              </a:graphicData>
            </a:graphic>
          </wp:inline>
        </w:drawing>
      </w:r>
      <w:r w:rsidR="007503D1">
        <w:rPr>
          <w:rFonts w:ascii="Times New Roman" w:hAnsi="Times New Roman"/>
          <w:i/>
          <w:noProof/>
          <w:sz w:val="24"/>
          <w:szCs w:val="24"/>
          <w:lang w:eastAsia="ru-RU"/>
        </w:rPr>
        <w:fldChar w:fldCharType="end"/>
      </w:r>
      <w:r w:rsidRPr="00362646">
        <w:rPr>
          <w:rFonts w:ascii="Times New Roman" w:hAnsi="Times New Roman"/>
          <w:i/>
          <w:sz w:val="24"/>
          <w:szCs w:val="24"/>
        </w:rPr>
        <w:t xml:space="preserve">, </w:t>
      </w:r>
      <w:r w:rsidRPr="00362646">
        <w:rPr>
          <w:rFonts w:ascii="Times New Roman" w:hAnsi="Times New Roman"/>
          <w:i/>
          <w:sz w:val="24"/>
          <w:szCs w:val="24"/>
        </w:rPr>
        <w:object w:dxaOrig="645" w:dyaOrig="360">
          <v:shape id="_x0000_i1031" type="#_x0000_t75" style="width:32pt;height:18pt" o:ole="">
            <v:imagedata r:id="rId22" o:title=""/>
          </v:shape>
          <o:OLEObject Type="Embed" ProgID="Equation.DSMT4" ShapeID="_x0000_i1031" DrawAspect="Content" ObjectID="_1758999877" r:id="rId23"/>
        </w:object>
      </w:r>
      <w:r w:rsidRPr="00362646">
        <w:rPr>
          <w:rFonts w:ascii="Times New Roman" w:hAnsi="Times New Roman"/>
          <w:i/>
          <w:sz w:val="24"/>
          <w:szCs w:val="24"/>
        </w:rPr>
        <w:t>;</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на примере квадратичной функции, использовать преобразования графика функции y=f(x) для построения графиков функций </w:t>
      </w:r>
      <w:r w:rsidRPr="00362646">
        <w:rPr>
          <w:rFonts w:ascii="Times New Roman" w:hAnsi="Times New Roman"/>
          <w:i/>
          <w:sz w:val="24"/>
          <w:szCs w:val="24"/>
        </w:rPr>
        <w:object w:dxaOrig="1755" w:dyaOrig="360">
          <v:shape id="_x0000_i1032" type="#_x0000_t75" style="width:88pt;height:18pt" o:ole="">
            <v:imagedata r:id="rId24" o:title=""/>
          </v:shape>
          <o:OLEObject Type="Embed" ProgID="Equation.DSMT4" ShapeID="_x0000_i1032" DrawAspect="Content" ObjectID="_1758999878" r:id="rId25"/>
        </w:object>
      </w:r>
      <w:r w:rsidRPr="00362646">
        <w:rPr>
          <w:rFonts w:ascii="Times New Roman" w:hAnsi="Times New Roman"/>
          <w:i/>
          <w:sz w:val="24"/>
          <w:szCs w:val="24"/>
        </w:rPr>
        <w:t xml:space="preserve">;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исследовать функцию по её графику;</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находить множество значений, нули, промежутки знакопостоянства, монотонности квадратичной функции;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последовательность, арифметическая прогрессия, геометрическая прогрессия;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задачи на арифметическую и геометрическую прогрессию.</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В повседневной жизни и при изучении других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иллюстрировать с помощью графика реальную зависимость или процесс по их характеристикам;</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использовать свойства и график квадратичной функции при решении задач из других учебных предметов.</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Текстовые задачи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простые и сложные задачи разных типов, а также задачи повышенной трудности;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использовать разные краткие записи как модели текстов сложных задач для построения поисковой схемы и решения задач;</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различать модель текста и модель решения задачи, конструировать к одной модели решения несложной задачи разные модели текста задачи;</w:t>
      </w:r>
    </w:p>
    <w:p w:rsidR="00740CB7" w:rsidRPr="00362646" w:rsidRDefault="00740CB7" w:rsidP="00740CB7">
      <w:pPr>
        <w:spacing w:after="0" w:line="240" w:lineRule="auto"/>
        <w:ind w:firstLine="567"/>
        <w:jc w:val="both"/>
        <w:rPr>
          <w:rFonts w:ascii="Times New Roman" w:hAnsi="Times New Roman"/>
          <w:i/>
          <w:sz w:val="24"/>
          <w:szCs w:val="24"/>
          <w:lang w:eastAsia="ru-RU"/>
        </w:rPr>
      </w:pPr>
      <w:r w:rsidRPr="00362646">
        <w:rPr>
          <w:rFonts w:ascii="Times New Roman" w:hAnsi="Times New Roman"/>
          <w:i/>
          <w:sz w:val="24"/>
          <w:szCs w:val="24"/>
        </w:rPr>
        <w:t>- знать и применять оба способа поиска решения задач (от требования к условию и от условия к требованию);</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моделировать рассуждения при поиске решения задач с помощью граф-схемы;</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выделять этапы решения задачи и содержание каждого этапа;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анализировать затруднения при решении задач;</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различные преобразования предложенной задачи, конструировать новые задачи из данной, в том числе обратные;</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интерпретировать вычислительные результаты в задаче, исследовать полученное решение задачи;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исследовать всевозможные ситуации при решении задач на движение по реке, рассматривать разные системы отсчёта;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решать разнообразные задачи «на части»,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lastRenderedPageBreak/>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владеть основными методами решения задач на смеси, сплавы, концентрации;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задачи на проценты, в том числе, сложные проценты с обоснованием, используя разные способы;</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логические задачи разными способами, в том числе, с двумя блоками и с тремя блоками данных с помощью таблиц;</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задачи по комбинаторике и теории вероятностей на основе использования изученных методов и обосновывать решение;</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несложные задачи по математической статистике;</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b/>
          <w:i/>
          <w:sz w:val="24"/>
          <w:szCs w:val="24"/>
        </w:rPr>
        <w:t>В повседневной жизни и при изучении других предметов</w:t>
      </w:r>
      <w:r w:rsidRPr="00362646">
        <w:rPr>
          <w:rFonts w:ascii="Times New Roman" w:hAnsi="Times New Roman"/>
          <w:i/>
          <w:sz w:val="24"/>
          <w:szCs w:val="24"/>
        </w:rPr>
        <w:t>:</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и конструировать задачи на основе рассмотрения реальных ситуаций, в которых не требуется точный вычислительный результат;</w:t>
      </w:r>
    </w:p>
    <w:p w:rsidR="00740CB7" w:rsidRPr="00362646" w:rsidRDefault="00740CB7" w:rsidP="00740CB7">
      <w:pPr>
        <w:spacing w:after="0" w:line="240" w:lineRule="auto"/>
        <w:ind w:firstLine="567"/>
        <w:jc w:val="both"/>
        <w:rPr>
          <w:rFonts w:ascii="Times New Roman" w:hAnsi="Times New Roman"/>
          <w:i/>
          <w:sz w:val="24"/>
          <w:szCs w:val="24"/>
          <w:lang w:eastAsia="ru-RU"/>
        </w:rPr>
      </w:pPr>
      <w:r w:rsidRPr="00362646">
        <w:rPr>
          <w:rFonts w:ascii="Times New Roman" w:hAnsi="Times New Roman"/>
          <w:i/>
          <w:sz w:val="24"/>
          <w:szCs w:val="24"/>
        </w:rPr>
        <w:t>- решать задачи на движение по реке, рассматривая разные системы отсчета.</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 xml:space="preserve">Статистика и теория вероятностей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извлекать информацию, представленную в таблицах, на диаграммах, графиках;</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составлять таблицы, строить диаграммы и графики на основе данных;</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факториал числа, перестановки и сочетания, треугольник Паскаля;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правило произведения при решении комбинаторных задач;</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представлять информацию с помощью кругов Эйлера;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решать задачи на вычисление вероятности с подсчетом количества вариантов с помощью комбинаторики.</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В повседневной жизни и при изучении других предметов: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lastRenderedPageBreak/>
        <w:t>- оценивать вероятность реальных событий и явлений.</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Геометрические фигуры</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Оперировать понятиями геометрических фигур;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извлекать, интерпретировать и преобразовывать информацию о геометрических фигурах, представленную на чертежах;</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применять геометрические факты для решения задач, в том числе, предполагающих несколько шагов решения;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формулировать в простейших случаях свойства и признаки фигур;</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доказывать геометрические утверждения;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владеть стандартной классификацией плоских фигур (треугольников и четырёхугольников).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b/>
          <w:i/>
          <w:sz w:val="24"/>
          <w:szCs w:val="24"/>
        </w:rPr>
        <w:t>В повседневной жизни и при изучении других предметов</w:t>
      </w:r>
      <w:r w:rsidRPr="00362646">
        <w:rPr>
          <w:rFonts w:ascii="Times New Roman" w:hAnsi="Times New Roman"/>
          <w:i/>
          <w:sz w:val="24"/>
          <w:szCs w:val="24"/>
        </w:rPr>
        <w:t>: использовать свойства геометрических фигур для решения задач практического характера и задач из смежных дисциплин.</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Отношения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теорему Фалеса и теорему о пропорциональных отрезках при решении задач;</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характеризовать взаимное расположение прямой и окружности, двух окружностей.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b/>
          <w:i/>
          <w:sz w:val="24"/>
          <w:szCs w:val="24"/>
        </w:rPr>
        <w:t>В повседневной жизни и при изучении других предметов</w:t>
      </w:r>
      <w:r w:rsidRPr="00362646">
        <w:rPr>
          <w:rFonts w:ascii="Times New Roman" w:hAnsi="Times New Roman"/>
          <w:i/>
          <w:sz w:val="24"/>
          <w:szCs w:val="24"/>
        </w:rPr>
        <w:t>: использовать отношения для решения задач, возникающих в реальной жизни.</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Измерения и вычисления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проводить простые вычисления на объёмных телах;</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формулировать задачи на вычисление длин, площадей и объёмов и решать их.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b/>
          <w:i/>
          <w:sz w:val="24"/>
          <w:szCs w:val="24"/>
        </w:rPr>
        <w:t>В повседневной жизни и при изучении других предметов</w:t>
      </w:r>
      <w:r w:rsidRPr="00362646">
        <w:rPr>
          <w:rFonts w:ascii="Times New Roman" w:hAnsi="Times New Roman"/>
          <w:i/>
          <w:sz w:val="24"/>
          <w:szCs w:val="24"/>
        </w:rPr>
        <w:t>:</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проводить вычисления на местности;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формулы при вычислениях в смежных учебных предметах, в окружающей действительности.</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Геометрические построения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Изображать геометрические фигуры по текстовому и символьному описанию;</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свободно оперировать чертёжными инструментами в несложных случаях,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изображать типовые плоские фигуры и объемные тела с помощью простейших компьютерных инструментов.</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 xml:space="preserve">В повседневной жизни и при изучении других предметов: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lastRenderedPageBreak/>
        <w:t xml:space="preserve">- выполнять простейшие построения на местности, необходимые в реальной жизни;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оценивать размеры реальных объектов окружающего мира.</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Преобразования</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xml:space="preserve">- 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строить фигуру, подобную данной, пользоваться свойствами подобия для обоснования свойств фигур;</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свойства движений для проведения простейших обоснований свойств фигур.</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b/>
          <w:i/>
          <w:sz w:val="24"/>
          <w:szCs w:val="24"/>
        </w:rPr>
        <w:t>В повседневной жизни и при изучении других предметов</w:t>
      </w:r>
      <w:r w:rsidRPr="00362646">
        <w:rPr>
          <w:rFonts w:ascii="Times New Roman" w:hAnsi="Times New Roman"/>
          <w:i/>
          <w:sz w:val="24"/>
          <w:szCs w:val="24"/>
        </w:rPr>
        <w:t>: применять свойства движений и применять подобие для построений и вычислений.</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Векторы и координаты на плоскости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векторы и координаты для решения геометрических задач на вычисление длин, углов.</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b/>
          <w:i/>
          <w:sz w:val="24"/>
          <w:szCs w:val="24"/>
        </w:rPr>
        <w:t>В повседневной жизни и при изучении других предметов</w:t>
      </w:r>
      <w:r w:rsidRPr="00362646">
        <w:rPr>
          <w:rFonts w:ascii="Times New Roman" w:hAnsi="Times New Roman"/>
          <w:i/>
          <w:sz w:val="24"/>
          <w:szCs w:val="24"/>
        </w:rPr>
        <w:t>: использовать понятия векторов и координат для решения задач по физике, географии и другим учебным предметам.</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История математики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Характеризовать вклад выдающихся математиков в развитие математики и иных научных областей;</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понимать роль математики в развитии России.</w:t>
      </w:r>
    </w:p>
    <w:p w:rsidR="00740CB7" w:rsidRPr="00362646" w:rsidRDefault="00740CB7" w:rsidP="00740CB7">
      <w:pPr>
        <w:spacing w:after="0" w:line="240" w:lineRule="auto"/>
        <w:ind w:firstLine="567"/>
        <w:jc w:val="both"/>
        <w:rPr>
          <w:rFonts w:ascii="Times New Roman" w:hAnsi="Times New Roman"/>
          <w:b/>
          <w:i/>
          <w:sz w:val="24"/>
          <w:szCs w:val="24"/>
        </w:rPr>
      </w:pPr>
      <w:r w:rsidRPr="00362646">
        <w:rPr>
          <w:rFonts w:ascii="Times New Roman" w:hAnsi="Times New Roman"/>
          <w:b/>
          <w:i/>
          <w:sz w:val="24"/>
          <w:szCs w:val="24"/>
        </w:rPr>
        <w:t>Методы математики</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Используя изученные методы, проводить доказательство, выполнять опровержение;</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выбирать изученные методы и их комбинации для решения математических задач;</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использовать математические знания для описания закономерностей в окружающей действительности и произведениях искусства;</w:t>
      </w:r>
    </w:p>
    <w:p w:rsidR="00740CB7" w:rsidRPr="00362646" w:rsidRDefault="00740CB7" w:rsidP="00740CB7">
      <w:pPr>
        <w:spacing w:after="0" w:line="240" w:lineRule="auto"/>
        <w:ind w:firstLine="567"/>
        <w:jc w:val="both"/>
        <w:rPr>
          <w:rFonts w:ascii="Times New Roman" w:hAnsi="Times New Roman"/>
          <w:i/>
          <w:sz w:val="24"/>
          <w:szCs w:val="24"/>
        </w:rPr>
      </w:pPr>
      <w:r w:rsidRPr="00362646">
        <w:rPr>
          <w:rFonts w:ascii="Times New Roman" w:hAnsi="Times New Roman"/>
          <w:i/>
          <w:sz w:val="24"/>
          <w:szCs w:val="24"/>
        </w:rPr>
        <w:t>- применять простейшие программные средства и электронно-коммуникационные системы при решении математических задач.</w:t>
      </w:r>
    </w:p>
    <w:p w:rsidR="00740CB7" w:rsidRPr="00362646" w:rsidRDefault="00740CB7" w:rsidP="00740CB7">
      <w:pPr>
        <w:spacing w:after="0" w:line="240" w:lineRule="auto"/>
        <w:ind w:firstLine="567"/>
        <w:jc w:val="both"/>
        <w:rPr>
          <w:rFonts w:ascii="Times New Roman" w:hAnsi="Times New Roman"/>
          <w:b/>
          <w:sz w:val="24"/>
          <w:szCs w:val="24"/>
        </w:rPr>
      </w:pPr>
      <w:bookmarkStart w:id="7" w:name="_Toc284663349"/>
      <w:bookmarkStart w:id="8" w:name="_Toc284662723"/>
      <w:r w:rsidRPr="00362646">
        <w:rPr>
          <w:rFonts w:ascii="Times New Roman" w:hAnsi="Times New Roman"/>
          <w:b/>
          <w:sz w:val="24"/>
          <w:szCs w:val="24"/>
        </w:rPr>
        <w:t>Выпускник получит возможность научиться в 7-9 классах для успешного продолжения образования на углублённом уровне</w:t>
      </w:r>
      <w:bookmarkEnd w:id="7"/>
      <w:bookmarkEnd w:id="8"/>
    </w:p>
    <w:p w:rsidR="00740CB7" w:rsidRPr="00362646" w:rsidRDefault="00740CB7" w:rsidP="00740CB7">
      <w:pPr>
        <w:spacing w:after="0" w:line="240" w:lineRule="auto"/>
        <w:ind w:firstLine="567"/>
        <w:jc w:val="both"/>
        <w:rPr>
          <w:rFonts w:ascii="Times New Roman" w:hAnsi="Times New Roman"/>
          <w:b/>
          <w:sz w:val="24"/>
          <w:szCs w:val="24"/>
        </w:rPr>
      </w:pPr>
      <w:r w:rsidRPr="00362646">
        <w:rPr>
          <w:rFonts w:ascii="Times New Roman" w:hAnsi="Times New Roman"/>
          <w:b/>
          <w:sz w:val="24"/>
          <w:szCs w:val="24"/>
        </w:rPr>
        <w:t>Элементы теории множеств и математической логики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w:t>
      </w:r>
      <w:r w:rsidRPr="00362646">
        <w:rPr>
          <w:rFonts w:ascii="Times New Roman" w:hAnsi="Times New Roman"/>
          <w:sz w:val="20"/>
          <w:szCs w:val="20"/>
          <w:vertAlign w:val="superscript"/>
        </w:rPr>
        <w:footnoteReference w:id="5"/>
      </w:r>
      <w:r w:rsidRPr="009E6F79">
        <w:rPr>
          <w:rFonts w:ascii="Times New Roman"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задавать множества разными способами;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проверять выполнение характеристического свойства множества;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строить высказывания с использованием законов алгебры высказываний.</w:t>
      </w:r>
    </w:p>
    <w:p w:rsidR="00740CB7" w:rsidRPr="00362646" w:rsidRDefault="00740CB7" w:rsidP="00740CB7">
      <w:pPr>
        <w:spacing w:after="0" w:line="240" w:lineRule="auto"/>
        <w:ind w:firstLine="567"/>
        <w:jc w:val="both"/>
        <w:rPr>
          <w:rFonts w:ascii="Times New Roman" w:hAnsi="Times New Roman"/>
          <w:b/>
          <w:sz w:val="24"/>
          <w:szCs w:val="24"/>
        </w:rPr>
      </w:pPr>
      <w:r w:rsidRPr="00362646">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строить рассуждения на основе использования правил логики;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40CB7" w:rsidRPr="00362646" w:rsidRDefault="00740CB7" w:rsidP="00740CB7">
      <w:pPr>
        <w:spacing w:after="0" w:line="240" w:lineRule="auto"/>
        <w:ind w:firstLine="567"/>
        <w:jc w:val="both"/>
        <w:rPr>
          <w:rFonts w:ascii="Times New Roman" w:hAnsi="Times New Roman"/>
          <w:b/>
          <w:sz w:val="24"/>
          <w:szCs w:val="24"/>
        </w:rPr>
      </w:pPr>
      <w:r w:rsidRPr="00362646">
        <w:rPr>
          <w:rFonts w:ascii="Times New Roman" w:hAnsi="Times New Roman"/>
          <w:b/>
          <w:sz w:val="24"/>
          <w:szCs w:val="24"/>
        </w:rPr>
        <w:t>Числа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понимать и объяснять разницу между позиционной и непозиционной системами записи чисел;</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переводить числа из одной системы записи (системы счисления) в другую;</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доказывать и использовать признаки делимости на 2, 4, 8, 5, 3, 6, 9, 10, 11 суммы и произведения чисел при выполнении вычислений и решении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округление рациональных и иррациональных чисел с заданной точностью;</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сравнивать действительные числа разными способами;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находить НОД и НОК чисел разными способами и использовать их при решении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вычисления и преобразования выражений, содержащих действительные числа, в том числе корни натуральных степеней.</w:t>
      </w:r>
    </w:p>
    <w:p w:rsidR="00740CB7" w:rsidRPr="00362646" w:rsidRDefault="00740CB7" w:rsidP="00740CB7">
      <w:pPr>
        <w:spacing w:after="0" w:line="240" w:lineRule="auto"/>
        <w:ind w:firstLine="567"/>
        <w:jc w:val="both"/>
        <w:rPr>
          <w:rFonts w:ascii="Times New Roman" w:hAnsi="Times New Roman"/>
          <w:b/>
          <w:sz w:val="24"/>
          <w:szCs w:val="24"/>
        </w:rPr>
      </w:pPr>
      <w:r w:rsidRPr="00362646">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записывать, сравнивать, округлять числовые данные реальных величин с использованием разных систем измерения;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составлять и оценивать разными способами числовые выражения при решении практических задач и задач из других учебных предметов.</w:t>
      </w:r>
    </w:p>
    <w:p w:rsidR="00740CB7" w:rsidRPr="00362646" w:rsidRDefault="00740CB7" w:rsidP="00740CB7">
      <w:pPr>
        <w:spacing w:after="0" w:line="240" w:lineRule="auto"/>
        <w:ind w:firstLine="567"/>
        <w:jc w:val="both"/>
        <w:rPr>
          <w:rFonts w:ascii="Times New Roman" w:hAnsi="Times New Roman"/>
          <w:b/>
          <w:sz w:val="24"/>
          <w:szCs w:val="24"/>
        </w:rPr>
      </w:pPr>
      <w:r w:rsidRPr="00362646">
        <w:rPr>
          <w:rFonts w:ascii="Times New Roman" w:hAnsi="Times New Roman"/>
          <w:b/>
          <w:sz w:val="24"/>
          <w:szCs w:val="24"/>
        </w:rPr>
        <w:t>Тождественные преобразования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степени с целым и дробным показателем;</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доказательство свойств степени с целыми и дробными показателями;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владеть приемами преобразования целых и дробно-рациональных выражений;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разложение многочленов на множители разными способами, с использованием комбинаций различных приёмов;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деление многочлена на многочлен с остатком;</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доказывать свойства квадратных корней и корней степени n;</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преобразования выражений, содержащих квадратные корни, корни степени n;</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«тождество», «тождество на множестве», «тождественное преобразование»;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различные преобразования выражений, содержащих модули.</w:t>
      </w:r>
      <w:r w:rsidR="00984706" w:rsidRPr="009E6F79">
        <w:rPr>
          <w:rFonts w:ascii="Times New Roman" w:hAnsi="Times New Roman"/>
          <w:sz w:val="24"/>
          <w:szCs w:val="24"/>
        </w:rPr>
        <w:fldChar w:fldCharType="begin"/>
      </w:r>
      <w:r w:rsidRPr="009E6F79">
        <w:rPr>
          <w:rFonts w:ascii="Times New Roman" w:hAnsi="Times New Roman"/>
          <w:sz w:val="24"/>
          <w:szCs w:val="24"/>
        </w:rPr>
        <w:instrText xml:space="preserve"> QUOTE </w:instrText>
      </w:r>
      <w:r w:rsidRPr="009E6F79">
        <w:rPr>
          <w:rFonts w:ascii="Times New Roman" w:hAnsi="Times New Roman"/>
          <w:noProof/>
          <w:sz w:val="24"/>
          <w:szCs w:val="24"/>
          <w:lang w:eastAsia="ru-RU"/>
        </w:rPr>
        <w:drawing>
          <wp:inline distT="0" distB="0" distL="0" distR="0">
            <wp:extent cx="762000" cy="267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a:ln>
                      <a:noFill/>
                    </a:ln>
                  </pic:spPr>
                </pic:pic>
              </a:graphicData>
            </a:graphic>
          </wp:inline>
        </w:drawing>
      </w:r>
      <w:r w:rsidR="00984706" w:rsidRPr="009E6F79">
        <w:rPr>
          <w:rFonts w:ascii="Times New Roman" w:hAnsi="Times New Roman"/>
          <w:sz w:val="24"/>
          <w:szCs w:val="24"/>
        </w:rPr>
        <w:fldChar w:fldCharType="separate"/>
      </w:r>
      <w:r w:rsidRPr="009E6F79">
        <w:rPr>
          <w:rFonts w:ascii="Times New Roman" w:hAnsi="Times New Roman"/>
          <w:noProof/>
          <w:sz w:val="24"/>
          <w:szCs w:val="24"/>
          <w:lang w:eastAsia="ru-RU"/>
        </w:rPr>
        <w:drawing>
          <wp:inline distT="0" distB="0" distL="0" distR="0">
            <wp:extent cx="762000" cy="267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a:ln>
                      <a:noFill/>
                    </a:ln>
                  </pic:spPr>
                </pic:pic>
              </a:graphicData>
            </a:graphic>
          </wp:inline>
        </w:drawing>
      </w:r>
      <w:r w:rsidR="00984706" w:rsidRPr="009E6F79">
        <w:rPr>
          <w:rFonts w:ascii="Times New Roman" w:hAnsi="Times New Roman"/>
          <w:sz w:val="24"/>
          <w:szCs w:val="24"/>
        </w:rPr>
        <w:fldChar w:fldCharType="end"/>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преобразования и действия с буквенными выражениями, числовые коэффициенты которых записаны в стандартном виде;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преобразования рациональных выражений при решении задач других учебных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проверку правдоподобия физических и химических формул на основе сравнения размерностей и валентностей.</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Уравнения и неравенства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разные виды уравнений и неравенств и их систем, в том числе некоторые уравнения 3 и 4 степеней, дробно-рациональные и иррациональные;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теорему Виета для уравнений степени выше второй;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понимать смысл теорем о равносильных и неравносильных преобразованиях уравнений и уметь их доказывать;</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разными методами решения уравнений, неравенств и их систем, уметь выбирать метод решения и обосновывать свой выбор;</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метод интервалов для решения неравенств, в том числе дробно-рациональных и включающих в себя иррациональные выражения;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алгебраические уравнения и неравенства и их системы с параметрами алгебраическим и графическим методами;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разными методами доказательства неравенств;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уравнения в целых числах;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изображать множества на плоскости, задаваемые уравнениями, неравенствами и их системами.</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составлять и решать уравнения, неравенства, их системы при решении задач других учебных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составлять и решать уравнения и неравенства с параметрами при решении задач других учебных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Функции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строить графики функций: линейной, квадратичной, дробно-линейной, степенной при разных значениях показателя степени, </w:t>
      </w:r>
      <w:r w:rsidRPr="009E6F79">
        <w:rPr>
          <w:rFonts w:ascii="Times New Roman" w:hAnsi="Times New Roman"/>
          <w:sz w:val="24"/>
          <w:szCs w:val="24"/>
        </w:rPr>
        <w:object w:dxaOrig="645" w:dyaOrig="360">
          <v:shape id="_x0000_i1033" type="#_x0000_t75" style="width:32pt;height:18pt" o:ole="">
            <v:imagedata r:id="rId22" o:title=""/>
          </v:shape>
          <o:OLEObject Type="Embed" ProgID="Equation.DSMT4" ShapeID="_x0000_i1033" DrawAspect="Content" ObjectID="_1758999879" r:id="rId27"/>
        </w:object>
      </w:r>
      <w:r w:rsidRPr="009E6F79">
        <w:rPr>
          <w:rFonts w:ascii="Times New Roman" w:hAnsi="Times New Roman"/>
          <w:sz w:val="24"/>
          <w:szCs w:val="24"/>
        </w:rPr>
        <w:t>;</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использовать преобразования графика функции </w:t>
      </w:r>
      <w:r w:rsidRPr="009E6F79">
        <w:rPr>
          <w:rFonts w:ascii="Times New Roman" w:hAnsi="Times New Roman"/>
          <w:sz w:val="24"/>
          <w:szCs w:val="24"/>
        </w:rPr>
        <w:object w:dxaOrig="945" w:dyaOrig="360">
          <v:shape id="_x0000_i1034" type="#_x0000_t75" style="width:47pt;height:18pt" o:ole="">
            <v:imagedata r:id="rId28" o:title=""/>
          </v:shape>
          <o:OLEObject Type="Embed" ProgID="Equation.DSMT4" ShapeID="_x0000_i1034" DrawAspect="Content" ObjectID="_1758999880" r:id="rId29"/>
        </w:object>
      </w:r>
      <w:r w:rsidRPr="009E6F79">
        <w:rPr>
          <w:rFonts w:ascii="Times New Roman" w:hAnsi="Times New Roman"/>
          <w:sz w:val="24"/>
          <w:szCs w:val="24"/>
        </w:rPr>
        <w:t xml:space="preserve"> для построения графиков функций </w:t>
      </w:r>
      <w:r w:rsidRPr="009E6F79">
        <w:rPr>
          <w:rFonts w:ascii="Times New Roman" w:hAnsi="Times New Roman"/>
          <w:sz w:val="24"/>
          <w:szCs w:val="24"/>
        </w:rPr>
        <w:object w:dxaOrig="1755" w:dyaOrig="360">
          <v:shape id="_x0000_i1035" type="#_x0000_t75" style="width:88pt;height:18pt" o:ole="">
            <v:imagedata r:id="rId24" o:title=""/>
          </v:shape>
          <o:OLEObject Type="Embed" ProgID="Equation.DSMT4" ShapeID="_x0000_i1035" DrawAspect="Content" ObjectID="_1758999881" r:id="rId30"/>
        </w:object>
      </w:r>
      <w:r w:rsidRPr="009E6F79">
        <w:rPr>
          <w:rFonts w:ascii="Times New Roman" w:hAnsi="Times New Roman"/>
          <w:sz w:val="24"/>
          <w:szCs w:val="24"/>
        </w:rPr>
        <w:t xml:space="preserve">;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анализировать свойства функций и вид графика в зависимости от параметров;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метод математической индукции для вывода формул, доказательства равенств и неравенств, решения задач на делимость;</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исследовать последовательности, заданные рекуррентно;</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комбинированные задачи на арифметическую и геометрическую прогрессии.</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графики зависимостей для исследования реальных процессов и явлений;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 xml:space="preserve">Статистика и теория вероятностей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выбирать наиболее удобный способ представления информации, адекватный её свойствам и целям анализа;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вычислять числовые характеристики выборки;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факториал числа, перестановки, сочетания и размещения, треугольник Паскаля;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примеры случайных величин, и вычислять их статистические характеристики;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использовать формулы комбинаторики при решении комбинаторных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на вычисление вероятности в том числе с использованием формул.</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представлять информацию о реальных процессах и явлениях способом, адекватным её свойствам и цели исследования;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оценивать вероятность реальных событий и явлений в различных ситуациях.</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Текстовые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простые и сложные задачи, а также задачи повышенной трудности и выделять их математическую основу;</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распознавать разные виды и типы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различать модель текста и модель решения задачи, конструировать к одной модели решения сложных задач разные модели текста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знать и применять три способа поиска решения задач (от требования к условию и от условия к требованию, комбинированный);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моделировать рассуждения при поиске решения задач с помощью граф-схемы;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выделять этапы решения задачи и содержание каждого этапа;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анализировать затруднения при решении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различные преобразования предложенной задачи, конструировать новые задачи из данной, в том числе обратные;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интерпретировать вычислительные результаты в задаче, исследовать полученное решение задачи;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изменять условие задач (количественные или качественные данные), исследовать измененное преобразованное;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исследовать всевозможные ситуации при решении задач на движение по реке, рассматривать разные системы отсчёта;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разнообразные задачи «на части»;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740CB7" w:rsidRPr="009E6F79" w:rsidRDefault="00740CB7" w:rsidP="00740CB7">
      <w:pPr>
        <w:spacing w:after="0" w:line="240" w:lineRule="auto"/>
        <w:ind w:firstLine="567"/>
        <w:jc w:val="both"/>
        <w:rPr>
          <w:rFonts w:ascii="Times New Roman" w:hAnsi="Times New Roman"/>
          <w:sz w:val="24"/>
          <w:szCs w:val="24"/>
          <w:lang w:eastAsia="ru-RU"/>
        </w:rPr>
      </w:pPr>
      <w:r w:rsidRPr="009E6F79">
        <w:rPr>
          <w:rFonts w:ascii="Times New Roman" w:hAnsi="Times New Roman"/>
          <w:sz w:val="24"/>
          <w:szCs w:val="24"/>
        </w:rPr>
        <w:t>- 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на проценты, в том числе, сложные проценты с обоснованием, используя разные способы;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lastRenderedPageBreak/>
        <w:t>- решать логические задачи разными способами, в том числе, с двумя блоками и с тремя блоками данных с помощью таблиц;</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по комбинаторике и теории вероятностей на основе использования изученных методов и обосновывать решение;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несложные задачи по математической статистике;</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на движение по реке, рассматривая разные системы отсчёта;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конструировать задачные ситуации, приближенные к реальной действительности.</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Геометрические фигуры</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геометрическими понятиями при решении задач и проведении математических рассуждений;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исследовать чертежи, включая комбинации фигур, извлекать, интерпретировать и преобразовывать информацию, представленную на чертежах;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формулировать и доказывать геометрические утверждения.</w:t>
      </w:r>
    </w:p>
    <w:p w:rsidR="00740CB7" w:rsidRPr="009E6F79" w:rsidRDefault="00740CB7" w:rsidP="00740CB7">
      <w:pPr>
        <w:spacing w:after="0" w:line="240" w:lineRule="auto"/>
        <w:ind w:firstLine="567"/>
        <w:jc w:val="both"/>
        <w:rPr>
          <w:rFonts w:ascii="Times New Roman" w:hAnsi="Times New Roman"/>
          <w:sz w:val="24"/>
          <w:szCs w:val="24"/>
        </w:rPr>
      </w:pPr>
      <w:r w:rsidRPr="00A96E82">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Отношения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понятием отношения как метапредметным;</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свойства подобия и равенства фигур при решении задач.</w:t>
      </w:r>
    </w:p>
    <w:p w:rsidR="00740CB7" w:rsidRPr="009E6F79" w:rsidRDefault="00740CB7" w:rsidP="00740CB7">
      <w:pPr>
        <w:spacing w:after="0" w:line="240" w:lineRule="auto"/>
        <w:ind w:firstLine="567"/>
        <w:jc w:val="both"/>
        <w:rPr>
          <w:rFonts w:ascii="Times New Roman" w:hAnsi="Times New Roman"/>
          <w:sz w:val="24"/>
          <w:szCs w:val="24"/>
        </w:rPr>
      </w:pPr>
      <w:r w:rsidRPr="00A96E82">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использовать отношения для построения и исследования математических моделей объектов реальной жизни.</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Измерения и вычисления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w:t>
      </w:r>
      <w:r w:rsidRPr="009E6F79">
        <w:rPr>
          <w:rFonts w:ascii="Times New Roman" w:hAnsi="Times New Roman"/>
          <w:sz w:val="24"/>
          <w:szCs w:val="24"/>
        </w:rPr>
        <w:lastRenderedPageBreak/>
        <w:t>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самостоятельно формулировать гипотезы и проверять их достоверность.</w:t>
      </w:r>
    </w:p>
    <w:p w:rsidR="00740CB7" w:rsidRPr="009E6F79" w:rsidRDefault="00740CB7" w:rsidP="00740CB7">
      <w:pPr>
        <w:spacing w:after="0" w:line="240" w:lineRule="auto"/>
        <w:ind w:firstLine="567"/>
        <w:jc w:val="both"/>
        <w:rPr>
          <w:rFonts w:ascii="Times New Roman" w:hAnsi="Times New Roman"/>
          <w:sz w:val="24"/>
          <w:szCs w:val="24"/>
        </w:rPr>
      </w:pPr>
      <w:r w:rsidRPr="00A96E82">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свободно оперировать формулами при решении задач в других учебных предметах и при проведении необходимых вычислений в реальной жизни.</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Геометрические построения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xml:space="preserve">- Оперировать понятием набора элементов, определяющих геометрическую фигуру,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набором методов построений циркулем и линейкой;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проводить анализ и реализовывать этапы решения задач на построение.</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 повседневной жизни и при изучении других предметов:</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построения на местности;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оценивать размеры реальных объектов окружающего мира.</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Преобразования</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движениями и преобразованиями как метапредметными понятиями;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пользоваться свойствами движений и преобразований при решении задач.</w:t>
      </w:r>
    </w:p>
    <w:p w:rsidR="00740CB7" w:rsidRPr="009E6F79" w:rsidRDefault="00740CB7" w:rsidP="00740CB7">
      <w:pPr>
        <w:spacing w:after="0" w:line="240" w:lineRule="auto"/>
        <w:ind w:firstLine="567"/>
        <w:jc w:val="both"/>
        <w:rPr>
          <w:rFonts w:ascii="Times New Roman" w:hAnsi="Times New Roman"/>
          <w:sz w:val="24"/>
          <w:szCs w:val="24"/>
        </w:rPr>
      </w:pPr>
      <w:r w:rsidRPr="00A96E82">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применять свойства движений и применять подобие для построений и вычислений.</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Векторы и координаты на плоскости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векторным и координатным методом на плоскости для решения задач на вычисление и доказательства;</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использовать уравнения фигур для решения задач и самостоятельно составлять уравнения отдельных плоских фигур.</w:t>
      </w:r>
    </w:p>
    <w:p w:rsidR="00740CB7" w:rsidRPr="009E6F79" w:rsidRDefault="00740CB7" w:rsidP="00740CB7">
      <w:pPr>
        <w:spacing w:after="0" w:line="240" w:lineRule="auto"/>
        <w:ind w:firstLine="567"/>
        <w:jc w:val="both"/>
        <w:rPr>
          <w:rFonts w:ascii="Times New Roman" w:hAnsi="Times New Roman"/>
          <w:sz w:val="24"/>
          <w:szCs w:val="24"/>
        </w:rPr>
      </w:pPr>
      <w:r w:rsidRPr="00A96E82">
        <w:rPr>
          <w:rFonts w:ascii="Times New Roman" w:hAnsi="Times New Roman"/>
          <w:b/>
          <w:sz w:val="24"/>
          <w:szCs w:val="24"/>
        </w:rPr>
        <w:t>В повседневной жизни и при изучении других предметов:</w:t>
      </w:r>
      <w:r w:rsidRPr="009E6F79">
        <w:rPr>
          <w:rFonts w:ascii="Times New Roman" w:hAnsi="Times New Roman"/>
          <w:sz w:val="24"/>
          <w:szCs w:val="24"/>
        </w:rPr>
        <w:t xml:space="preserve"> использовать понятия векторов и координат для решения задач по физике, географии и другим учебным предметам.</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t>История математики</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рассматривать математику в контексте истории развития цивилизации и истории развития науки, понимать роль математики в развитии России.</w:t>
      </w:r>
    </w:p>
    <w:p w:rsidR="00740CB7" w:rsidRPr="00A96E82" w:rsidRDefault="00740CB7" w:rsidP="00740CB7">
      <w:pPr>
        <w:spacing w:after="0" w:line="240" w:lineRule="auto"/>
        <w:ind w:firstLine="567"/>
        <w:jc w:val="both"/>
        <w:rPr>
          <w:rFonts w:ascii="Times New Roman" w:hAnsi="Times New Roman"/>
          <w:b/>
          <w:sz w:val="24"/>
          <w:szCs w:val="24"/>
        </w:rPr>
      </w:pPr>
      <w:r w:rsidRPr="00A96E82">
        <w:rPr>
          <w:rFonts w:ascii="Times New Roman" w:hAnsi="Times New Roman"/>
          <w:b/>
          <w:sz w:val="24"/>
          <w:szCs w:val="24"/>
        </w:rPr>
        <w:lastRenderedPageBreak/>
        <w:t xml:space="preserve">Методы математики </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знаниями о различных методах обоснования и опровержения математических утверждений и самостоятельно применять их;</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владеть навыками анализа условия задачи и определения подходящих для решения задач изученных методов или их комбинаций;</w:t>
      </w:r>
    </w:p>
    <w:p w:rsidR="00740CB7" w:rsidRPr="009E6F79" w:rsidRDefault="00740CB7" w:rsidP="00740CB7">
      <w:pPr>
        <w:spacing w:after="0" w:line="240" w:lineRule="auto"/>
        <w:ind w:firstLine="567"/>
        <w:jc w:val="both"/>
        <w:rPr>
          <w:rFonts w:ascii="Times New Roman" w:hAnsi="Times New Roman"/>
          <w:sz w:val="24"/>
          <w:szCs w:val="24"/>
        </w:rPr>
      </w:pPr>
      <w:r w:rsidRPr="009E6F79">
        <w:rPr>
          <w:rFonts w:ascii="Times New Roman" w:hAnsi="Times New Roman"/>
          <w:sz w:val="24"/>
          <w:szCs w:val="24"/>
        </w:rPr>
        <w:t>- 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740CB7" w:rsidRDefault="00740CB7"/>
    <w:p w:rsidR="00740CB7" w:rsidRDefault="00740CB7" w:rsidP="00740CB7">
      <w:pPr>
        <w:jc w:val="center"/>
        <w:rPr>
          <w:rFonts w:ascii="Times New Roman" w:hAnsi="Times New Roman"/>
          <w:b/>
          <w:sz w:val="28"/>
          <w:szCs w:val="28"/>
        </w:rPr>
      </w:pPr>
      <w:r>
        <w:rPr>
          <w:rFonts w:ascii="Times New Roman" w:hAnsi="Times New Roman"/>
          <w:b/>
          <w:sz w:val="28"/>
          <w:szCs w:val="28"/>
        </w:rPr>
        <w:t>3. С</w:t>
      </w:r>
      <w:r w:rsidRPr="00B56CF5">
        <w:rPr>
          <w:rFonts w:ascii="Times New Roman" w:hAnsi="Times New Roman"/>
          <w:b/>
          <w:sz w:val="28"/>
          <w:szCs w:val="28"/>
        </w:rPr>
        <w:t>одержание учебного предмета</w:t>
      </w:r>
      <w:r>
        <w:rPr>
          <w:rFonts w:ascii="Times New Roman" w:hAnsi="Times New Roman"/>
          <w:b/>
          <w:sz w:val="28"/>
          <w:szCs w:val="28"/>
        </w:rPr>
        <w:t xml:space="preserve"> , курса математики</w:t>
      </w:r>
    </w:p>
    <w:p w:rsidR="00740CB7" w:rsidRDefault="00740CB7" w:rsidP="00740CB7">
      <w:pPr>
        <w:jc w:val="center"/>
        <w:rPr>
          <w:rFonts w:ascii="Times New Roman" w:hAnsi="Times New Roman"/>
          <w:b/>
          <w:sz w:val="28"/>
          <w:szCs w:val="28"/>
        </w:rPr>
      </w:pPr>
    </w:p>
    <w:p w:rsidR="00740CB7" w:rsidRPr="00D42DC9" w:rsidRDefault="00740CB7" w:rsidP="00740CB7">
      <w:pPr>
        <w:spacing w:after="0" w:line="240" w:lineRule="auto"/>
        <w:ind w:firstLine="567"/>
        <w:jc w:val="both"/>
        <w:rPr>
          <w:rFonts w:ascii="Times New Roman" w:hAnsi="Times New Roman"/>
          <w:sz w:val="24"/>
          <w:szCs w:val="24"/>
        </w:rPr>
      </w:pPr>
      <w:bookmarkStart w:id="9" w:name="_Toc409691708"/>
      <w:r w:rsidRPr="00D42DC9">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40CB7" w:rsidRPr="00D42DC9" w:rsidRDefault="00740CB7" w:rsidP="00740CB7">
      <w:pPr>
        <w:spacing w:after="0" w:line="240" w:lineRule="auto"/>
        <w:ind w:firstLine="567"/>
        <w:jc w:val="both"/>
        <w:rPr>
          <w:rFonts w:ascii="Times New Roman" w:hAnsi="Times New Roman"/>
          <w:sz w:val="24"/>
          <w:szCs w:val="24"/>
        </w:rPr>
      </w:pPr>
      <w:bookmarkStart w:id="10" w:name="_Toc284663423"/>
      <w:bookmarkStart w:id="11" w:name="_Toc284662796"/>
      <w:bookmarkStart w:id="12" w:name="_Toc405513918"/>
      <w:r w:rsidRPr="00D42DC9">
        <w:rPr>
          <w:rFonts w:ascii="Times New Roman" w:hAnsi="Times New Roman"/>
          <w:sz w:val="24"/>
          <w:szCs w:val="24"/>
        </w:rPr>
        <w:t>Элементы теории множеств и математической логики</w:t>
      </w:r>
      <w:bookmarkEnd w:id="10"/>
      <w:bookmarkEnd w:id="11"/>
      <w:bookmarkEnd w:id="12"/>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Множества и отношения между ними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Операции над множествами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Пересечение и объединение множеств. Разность множеств, дополнение множества.</w:t>
      </w:r>
      <w:r>
        <w:rPr>
          <w:rFonts w:ascii="Times New Roman" w:hAnsi="Times New Roman"/>
          <w:sz w:val="24"/>
          <w:szCs w:val="24"/>
        </w:rPr>
        <w:t xml:space="preserve"> </w:t>
      </w:r>
      <w:r w:rsidRPr="00D42DC9">
        <w:rPr>
          <w:rFonts w:ascii="Times New Roman" w:hAnsi="Times New Roman"/>
          <w:sz w:val="24"/>
          <w:szCs w:val="24"/>
        </w:rPr>
        <w:t xml:space="preserve">Интерпретация операций над множествами с помощью кругов Эйлера.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Элементы логики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Высказывания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740CB7" w:rsidRPr="00D42DC9" w:rsidRDefault="00740CB7" w:rsidP="00740CB7">
      <w:pPr>
        <w:spacing w:after="0" w:line="240" w:lineRule="auto"/>
        <w:ind w:firstLine="567"/>
        <w:jc w:val="both"/>
        <w:rPr>
          <w:rFonts w:ascii="Times New Roman" w:hAnsi="Times New Roman"/>
          <w:sz w:val="24"/>
          <w:szCs w:val="24"/>
        </w:rPr>
      </w:pPr>
      <w:bookmarkStart w:id="13" w:name="_Toc284663424"/>
      <w:bookmarkStart w:id="14" w:name="_Toc284662797"/>
      <w:bookmarkStart w:id="15" w:name="_Toc405513919"/>
      <w:r w:rsidRPr="00D42DC9">
        <w:rPr>
          <w:rFonts w:ascii="Times New Roman" w:hAnsi="Times New Roman"/>
          <w:sz w:val="24"/>
          <w:szCs w:val="24"/>
        </w:rPr>
        <w:t>Содержание курса математики в 5–6 классах</w:t>
      </w:r>
      <w:bookmarkEnd w:id="13"/>
      <w:bookmarkEnd w:id="14"/>
      <w:bookmarkEnd w:id="15"/>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Натуральные числа и нуль</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Натуральный ряд чисел и его свойства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Запись и чтение натуральных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Округление натуральных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Необходимость округления. Правило округления натуральных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Сравнение натуральных чисел, сравнение с числом 0</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Действия с натуральными числами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Степень с натуральным показателем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Числовые выражения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Числовое выражение и его значение, порядок выполнения действий.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Деление с остатком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Деление с остатком на множестве натуральных чисел, свойства деления с остатком. Практические задачи на деление с остатком.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Свойства и признаки делимости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Разложение числа на простые множители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Простые и составные числа, решето Эратосфена.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Алгебраические выражения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Делители и кратные</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Дроби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Обыкновенные дроби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Приведение дробей к общему знаменателю. Сравнение обыкновенных дробей.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Сложение и вычитание обыкновенных дробей. Умножение и деление обыкновенных дробей.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Арифметические действия со смешанными дробями.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Арифметические действия с дробными числами.</w:t>
      </w:r>
      <w:r w:rsidRPr="00D42DC9">
        <w:rPr>
          <w:rFonts w:ascii="Times New Roman" w:hAnsi="Times New Roman"/>
          <w:sz w:val="24"/>
          <w:szCs w:val="24"/>
        </w:rPr>
        <w:tab/>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Способы рационализации вычислений и их применение при выполнении действий.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Десятичные дроби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дроби.Конечные и бесконечные десятичные дроби.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Отношение двух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Масштаб на плане и карте.Пропорции. Свойства пропорций, применение пропорций и отношений при решении задач.</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Среднее арифметическое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Проценты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Диаграммы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Столбчатые и круговые диаграммы. Извлечение информации из диаграмм. Изображение диаграмм по числовым данным.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Рациональные числа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Положительные и отрицательные числа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о рациональном числе. Первичное представление о множестве рациональных чисел. Действия с рациональными числами.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текстовых задач</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Задачи на все арифметические действия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Задачи на движение, работу и покупки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Задачи на части, доли, проценты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Логические задачи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Решение несложных логических задач. Решение логических задач с помощью графов, таблиц.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Основные методы решения текстовых задач: арифметический, перебор вариантов.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Наглядная геометрия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объема; единицы объема. Объем прямоугольного параллелепипеда, куба.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практических задач с применением простейших свойств фигур.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История математики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Рождение шестидесятеричной системы счисления. Появление десятичной записи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Рождение и развитие арифметики натуральных чисел. НОК, НОД, простые числа. Решето Эратосфена.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Появление нуля и отрицательных чисел в математике древности. Роль Диофанта. Почему </w:t>
      </w:r>
      <w:r w:rsidRPr="00D42DC9">
        <w:rPr>
          <w:rFonts w:ascii="Times New Roman" w:hAnsi="Times New Roman"/>
          <w:sz w:val="24"/>
          <w:szCs w:val="24"/>
        </w:rPr>
        <w:object w:dxaOrig="1635" w:dyaOrig="435">
          <v:shape id="_x0000_i1036" type="#_x0000_t75" style="width:82pt;height:22pt" o:ole="">
            <v:imagedata r:id="rId31" o:title=""/>
          </v:shape>
          <o:OLEObject Type="Embed" ProgID="Equation.DSMT4" ShapeID="_x0000_i1036" DrawAspect="Content" ObjectID="_1758999882" r:id="rId32"/>
        </w:object>
      </w:r>
      <w:r w:rsidRPr="00D42DC9">
        <w:rPr>
          <w:rFonts w:ascii="Times New Roman" w:hAnsi="Times New Roman"/>
          <w:sz w:val="24"/>
          <w:szCs w:val="24"/>
        </w:rPr>
        <w:t>?</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Дроби в Вавилоне, Египте, Риме. Открытие десятичных дробей. Старинные системы мер. Десятичные дроби и метрическая система мер.  Л. Магницкий.</w:t>
      </w:r>
    </w:p>
    <w:p w:rsidR="00740CB7" w:rsidRPr="00D42DC9" w:rsidRDefault="00740CB7" w:rsidP="00740CB7">
      <w:pPr>
        <w:spacing w:after="0" w:line="240" w:lineRule="auto"/>
        <w:ind w:firstLine="567"/>
        <w:jc w:val="both"/>
        <w:rPr>
          <w:rFonts w:ascii="Times New Roman" w:hAnsi="Times New Roman"/>
          <w:sz w:val="24"/>
          <w:szCs w:val="24"/>
        </w:rPr>
      </w:pPr>
      <w:bookmarkStart w:id="16" w:name="_Toc284663425"/>
      <w:bookmarkStart w:id="17" w:name="_Toc284662798"/>
      <w:bookmarkStart w:id="18" w:name="_Toc405513920"/>
      <w:r w:rsidRPr="00D42DC9">
        <w:rPr>
          <w:rFonts w:ascii="Times New Roman" w:hAnsi="Times New Roman"/>
          <w:sz w:val="24"/>
          <w:szCs w:val="24"/>
        </w:rPr>
        <w:t>Содержание курса математики в 7–9 классах</w:t>
      </w:r>
      <w:bookmarkEnd w:id="16"/>
      <w:bookmarkEnd w:id="17"/>
      <w:bookmarkEnd w:id="18"/>
    </w:p>
    <w:p w:rsidR="00740CB7" w:rsidRPr="00D42DC9" w:rsidRDefault="00740CB7" w:rsidP="00740CB7">
      <w:pPr>
        <w:spacing w:after="0" w:line="240" w:lineRule="auto"/>
        <w:ind w:firstLine="567"/>
        <w:jc w:val="both"/>
        <w:rPr>
          <w:rFonts w:ascii="Times New Roman" w:hAnsi="Times New Roman"/>
          <w:sz w:val="24"/>
          <w:szCs w:val="24"/>
        </w:rPr>
      </w:pPr>
      <w:bookmarkStart w:id="19" w:name="_Toc284663426"/>
      <w:bookmarkStart w:id="20" w:name="_Toc284662799"/>
      <w:bookmarkStart w:id="21" w:name="_Toc405513921"/>
      <w:r w:rsidRPr="00D42DC9">
        <w:rPr>
          <w:rFonts w:ascii="Times New Roman" w:hAnsi="Times New Roman"/>
          <w:sz w:val="24"/>
          <w:szCs w:val="24"/>
        </w:rPr>
        <w:t>Алгебра</w:t>
      </w:r>
      <w:bookmarkEnd w:id="19"/>
      <w:bookmarkEnd w:id="20"/>
      <w:bookmarkEnd w:id="21"/>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Числа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Рациональные числа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Иррациональные числа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D42DC9">
        <w:rPr>
          <w:rFonts w:ascii="Times New Roman" w:hAnsi="Times New Roman"/>
          <w:sz w:val="24"/>
          <w:szCs w:val="24"/>
        </w:rPr>
        <w:object w:dxaOrig="360" w:dyaOrig="360">
          <v:shape id="_x0000_i1037" type="#_x0000_t75" style="width:18pt;height:18pt" o:ole="">
            <v:imagedata r:id="rId33" o:title=""/>
          </v:shape>
          <o:OLEObject Type="Embed" ProgID="Equation.DSMT4" ShapeID="_x0000_i1037" DrawAspect="Content" ObjectID="_1758999883" r:id="rId34"/>
        </w:object>
      </w:r>
      <w:r w:rsidRPr="00D42DC9">
        <w:rPr>
          <w:rFonts w:ascii="Times New Roman" w:hAnsi="Times New Roman"/>
          <w:sz w:val="24"/>
          <w:szCs w:val="24"/>
        </w:rPr>
        <w:t>. Применение в геометрии.</w:t>
      </w:r>
      <w:r>
        <w:rPr>
          <w:rFonts w:ascii="Times New Roman" w:hAnsi="Times New Roman"/>
          <w:sz w:val="24"/>
          <w:szCs w:val="24"/>
        </w:rPr>
        <w:t xml:space="preserve"> </w:t>
      </w:r>
      <w:r w:rsidRPr="00D42DC9">
        <w:rPr>
          <w:rFonts w:ascii="Times New Roman" w:hAnsi="Times New Roman"/>
          <w:sz w:val="24"/>
          <w:szCs w:val="24"/>
        </w:rPr>
        <w:t>Сравнение иррациональных чисел</w:t>
      </w:r>
      <w:r>
        <w:rPr>
          <w:rFonts w:ascii="Times New Roman" w:hAnsi="Times New Roman"/>
          <w:sz w:val="24"/>
          <w:szCs w:val="24"/>
        </w:rPr>
        <w:t xml:space="preserve"> </w:t>
      </w:r>
      <w:r w:rsidRPr="00D42DC9">
        <w:rPr>
          <w:rFonts w:ascii="Times New Roman" w:hAnsi="Times New Roman"/>
          <w:sz w:val="24"/>
          <w:szCs w:val="24"/>
        </w:rPr>
        <w:t>.Множество действительных чисел.</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Тождественные преобразования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Числовые и буквенные выражения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Целые выражения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Pr>
          <w:rFonts w:ascii="Times New Roman" w:hAnsi="Times New Roman"/>
          <w:sz w:val="24"/>
          <w:szCs w:val="24"/>
        </w:rPr>
        <w:t xml:space="preserve"> </w:t>
      </w:r>
      <w:r w:rsidRPr="00D42DC9">
        <w:rPr>
          <w:rFonts w:ascii="Times New Roman" w:hAnsi="Times New Roman"/>
          <w:sz w:val="24"/>
          <w:szCs w:val="24"/>
        </w:rPr>
        <w:t>.Разложение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Дробно-рациональные выражения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Степень с целым показателем. Преобразование дробно-линейных выражений: сложение, умножение, деление. Алгебраическая дробь.</w:t>
      </w:r>
      <w:r>
        <w:rPr>
          <w:rFonts w:ascii="Times New Roman" w:hAnsi="Times New Roman"/>
          <w:sz w:val="24"/>
          <w:szCs w:val="24"/>
        </w:rPr>
        <w:t xml:space="preserve"> </w:t>
      </w:r>
      <w:r w:rsidRPr="00D42DC9">
        <w:rPr>
          <w:rFonts w:ascii="Times New Roman" w:hAnsi="Times New Roman"/>
          <w:sz w:val="24"/>
          <w:szCs w:val="24"/>
        </w:rPr>
        <w:t>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Преобразование выражений, содержащих знак модуля.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Квадратные корни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Уравнения и неравенства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Равенства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Числовое равенство. Свойства числовых равенств. Равенство с переменной.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Уравнения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Линейное уравнение и его корни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Квадратное уравнение и его корни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w:t>
      </w:r>
      <w:r>
        <w:rPr>
          <w:rFonts w:ascii="Times New Roman" w:hAnsi="Times New Roman"/>
          <w:sz w:val="24"/>
          <w:szCs w:val="24"/>
        </w:rPr>
        <w:t xml:space="preserve"> </w:t>
      </w:r>
      <w:r w:rsidRPr="00D42DC9">
        <w:rPr>
          <w:rFonts w:ascii="Times New Roman" w:hAnsi="Times New Roman"/>
          <w:sz w:val="24"/>
          <w:szCs w:val="24"/>
        </w:rPr>
        <w:t>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Дробно-рациональные уравнения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Решение простейших дробно-линейных уравнений. Решение дробно-рациональных уравнений.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Простейшие иррациональные уравнения вида </w:t>
      </w:r>
      <w:r w:rsidRPr="00D42DC9">
        <w:rPr>
          <w:rFonts w:ascii="Times New Roman" w:hAnsi="Times New Roman"/>
          <w:sz w:val="24"/>
          <w:szCs w:val="24"/>
        </w:rPr>
        <w:object w:dxaOrig="1140" w:dyaOrig="435">
          <v:shape id="_x0000_i1038" type="#_x0000_t75" style="width:57pt;height:22pt" o:ole="">
            <v:imagedata r:id="rId9" o:title=""/>
          </v:shape>
          <o:OLEObject Type="Embed" ProgID="Equation.DSMT4" ShapeID="_x0000_i1038" DrawAspect="Content" ObjectID="_1758999884" r:id="rId35"/>
        </w:object>
      </w:r>
      <w:r w:rsidRPr="00D42DC9">
        <w:rPr>
          <w:rFonts w:ascii="Times New Roman" w:hAnsi="Times New Roman"/>
          <w:sz w:val="24"/>
          <w:szCs w:val="24"/>
        </w:rPr>
        <w:t xml:space="preserve">, </w:t>
      </w:r>
      <w:r w:rsidRPr="00D42DC9">
        <w:rPr>
          <w:rFonts w:ascii="Times New Roman" w:hAnsi="Times New Roman"/>
          <w:sz w:val="24"/>
          <w:szCs w:val="24"/>
        </w:rPr>
        <w:object w:dxaOrig="1665" w:dyaOrig="435">
          <v:shape id="_x0000_i1039" type="#_x0000_t75" style="width:82pt;height:22pt" o:ole="">
            <v:imagedata r:id="rId11" o:title=""/>
          </v:shape>
          <o:OLEObject Type="Embed" ProgID="Equation.DSMT4" ShapeID="_x0000_i1039" DrawAspect="Content" ObjectID="_1758999885" r:id="rId36"/>
        </w:object>
      </w:r>
      <w:r w:rsidRPr="00D42DC9">
        <w:rPr>
          <w:rFonts w:ascii="Times New Roman" w:hAnsi="Times New Roman"/>
          <w:sz w:val="24"/>
          <w:szCs w:val="24"/>
        </w:rPr>
        <w:t>.</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Уравнения вида</w:t>
      </w:r>
      <w:r w:rsidRPr="00D42DC9">
        <w:rPr>
          <w:rFonts w:ascii="Times New Roman" w:hAnsi="Times New Roman"/>
          <w:sz w:val="24"/>
          <w:szCs w:val="24"/>
        </w:rPr>
        <w:object w:dxaOrig="705" w:dyaOrig="360">
          <v:shape id="_x0000_i1040" type="#_x0000_t75" style="width:35pt;height:18pt" o:ole="">
            <v:imagedata r:id="rId37" o:title=""/>
          </v:shape>
          <o:OLEObject Type="Embed" ProgID="Equation.DSMT4" ShapeID="_x0000_i1040" DrawAspect="Content" ObjectID="_1758999886" r:id="rId38"/>
        </w:object>
      </w:r>
      <w:r w:rsidRPr="00D42DC9">
        <w:rPr>
          <w:rFonts w:ascii="Times New Roman" w:hAnsi="Times New Roman"/>
          <w:sz w:val="24"/>
          <w:szCs w:val="24"/>
        </w:rPr>
        <w:t>.Уравнения в целых числах.</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Системы уравнений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Понятие системы уравнений. Решение системы уравнений.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Системы линейных уравнений с параметром.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Неравенства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Неравенство с переменной. Строгие и нестрогие неравенства. Область определения неравенства (область допустимых значений переменной).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линейных неравенств.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целых и дробно-рациональных неравенств методом интервалов.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Системы неравенств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Функции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функции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Представление об асимптотах.</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Непрерывность функции. Кусочно </w:t>
      </w:r>
      <w:r>
        <w:rPr>
          <w:rFonts w:ascii="Times New Roman" w:hAnsi="Times New Roman"/>
          <w:sz w:val="24"/>
          <w:szCs w:val="24"/>
        </w:rPr>
        <w:t xml:space="preserve"> </w:t>
      </w:r>
      <w:r w:rsidRPr="00D42DC9">
        <w:rPr>
          <w:rFonts w:ascii="Times New Roman" w:hAnsi="Times New Roman"/>
          <w:sz w:val="24"/>
          <w:szCs w:val="24"/>
        </w:rPr>
        <w:t>заданные функции.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Линейная функция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Квадратичная функция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Обратная пропорциональность</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Свойства функции </w:t>
      </w:r>
      <w:r w:rsidRPr="00D42DC9">
        <w:rPr>
          <w:rFonts w:ascii="Times New Roman" w:hAnsi="Times New Roman"/>
          <w:sz w:val="24"/>
          <w:szCs w:val="24"/>
        </w:rPr>
        <w:object w:dxaOrig="615" w:dyaOrig="615">
          <v:shape id="_x0000_i1041" type="#_x0000_t75" style="width:30pt;height:30pt" o:ole="">
            <v:imagedata r:id="rId39" o:title=""/>
          </v:shape>
          <o:OLEObject Type="Embed" ProgID="Equation.DSMT4" ShapeID="_x0000_i1041" DrawAspect="Content" ObjectID="_1758999887" r:id="rId40"/>
        </w:object>
      </w:r>
      <w:r w:rsidR="00984706" w:rsidRPr="00D42DC9">
        <w:rPr>
          <w:rFonts w:ascii="Times New Roman" w:hAnsi="Times New Roman"/>
          <w:sz w:val="24"/>
          <w:szCs w:val="24"/>
        </w:rPr>
        <w:fldChar w:fldCharType="begin"/>
      </w:r>
      <w:r w:rsidRPr="00D42DC9">
        <w:rPr>
          <w:rFonts w:ascii="Times New Roman" w:hAnsi="Times New Roman"/>
          <w:sz w:val="24"/>
          <w:szCs w:val="24"/>
        </w:rPr>
        <w:instrText xml:space="preserve"> QUOTE </w:instrText>
      </w:r>
      <w:r w:rsidRPr="00D42DC9">
        <w:rPr>
          <w:rFonts w:ascii="Times New Roman" w:hAnsi="Times New Roman"/>
          <w:noProof/>
          <w:sz w:val="24"/>
          <w:szCs w:val="24"/>
          <w:lang w:eastAsia="ru-RU"/>
        </w:rPr>
        <w:drawing>
          <wp:inline distT="0" distB="0" distL="0" distR="0">
            <wp:extent cx="408305" cy="3048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8305" cy="304800"/>
                    </a:xfrm>
                    <a:prstGeom prst="rect">
                      <a:avLst/>
                    </a:prstGeom>
                    <a:noFill/>
                    <a:ln>
                      <a:noFill/>
                    </a:ln>
                  </pic:spPr>
                </pic:pic>
              </a:graphicData>
            </a:graphic>
          </wp:inline>
        </w:drawing>
      </w:r>
      <w:r w:rsidR="00984706" w:rsidRPr="00D42DC9">
        <w:rPr>
          <w:rFonts w:ascii="Times New Roman" w:hAnsi="Times New Roman"/>
          <w:sz w:val="24"/>
          <w:szCs w:val="24"/>
        </w:rPr>
        <w:fldChar w:fldCharType="separate"/>
      </w:r>
      <w:r w:rsidRPr="00D42DC9">
        <w:rPr>
          <w:rFonts w:ascii="Times New Roman" w:hAnsi="Times New Roman"/>
          <w:noProof/>
          <w:sz w:val="24"/>
          <w:szCs w:val="24"/>
          <w:lang w:eastAsia="ru-RU"/>
        </w:rPr>
        <w:drawing>
          <wp:inline distT="0" distB="0" distL="0" distR="0">
            <wp:extent cx="408305" cy="304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8305" cy="304800"/>
                    </a:xfrm>
                    <a:prstGeom prst="rect">
                      <a:avLst/>
                    </a:prstGeom>
                    <a:noFill/>
                    <a:ln>
                      <a:noFill/>
                    </a:ln>
                  </pic:spPr>
                </pic:pic>
              </a:graphicData>
            </a:graphic>
          </wp:inline>
        </w:drawing>
      </w:r>
      <w:r w:rsidR="00984706" w:rsidRPr="00D42DC9">
        <w:rPr>
          <w:rFonts w:ascii="Times New Roman" w:hAnsi="Times New Roman"/>
          <w:sz w:val="24"/>
          <w:szCs w:val="24"/>
        </w:rPr>
        <w:fldChar w:fldCharType="end"/>
      </w:r>
      <w:r w:rsidRPr="00D42DC9">
        <w:rPr>
          <w:rFonts w:ascii="Times New Roman" w:hAnsi="Times New Roman"/>
          <w:sz w:val="24"/>
          <w:szCs w:val="24"/>
        </w:rPr>
        <w:t xml:space="preserve">. Гипербола.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Графики функций. Преобразование графика функции </w:t>
      </w:r>
      <w:r w:rsidRPr="00D42DC9">
        <w:rPr>
          <w:rFonts w:ascii="Times New Roman" w:hAnsi="Times New Roman"/>
          <w:sz w:val="24"/>
          <w:szCs w:val="24"/>
        </w:rPr>
        <w:object w:dxaOrig="945" w:dyaOrig="315">
          <v:shape id="_x0000_i1042" type="#_x0000_t75" style="width:47pt;height:16pt" o:ole="">
            <v:imagedata r:id="rId42" o:title=""/>
          </v:shape>
          <o:OLEObject Type="Embed" ProgID="Equation.DSMT4" ShapeID="_x0000_i1042" DrawAspect="Content" ObjectID="_1758999888" r:id="rId43"/>
        </w:object>
      </w:r>
      <w:r w:rsidRPr="00D42DC9">
        <w:rPr>
          <w:rFonts w:ascii="Times New Roman" w:hAnsi="Times New Roman"/>
          <w:sz w:val="24"/>
          <w:szCs w:val="24"/>
        </w:rPr>
        <w:t xml:space="preserve"> для построения графиков функций вида </w:t>
      </w:r>
      <w:r w:rsidRPr="00D42DC9">
        <w:rPr>
          <w:rFonts w:ascii="Times New Roman" w:hAnsi="Times New Roman"/>
          <w:sz w:val="24"/>
          <w:szCs w:val="24"/>
        </w:rPr>
        <w:object w:dxaOrig="1800" w:dyaOrig="360">
          <v:shape id="_x0000_i1043" type="#_x0000_t75" style="width:90pt;height:18pt" o:ole="">
            <v:imagedata r:id="rId24" o:title=""/>
          </v:shape>
          <o:OLEObject Type="Embed" ProgID="Equation.DSMT4" ShapeID="_x0000_i1043" DrawAspect="Content" ObjectID="_1758999889" r:id="rId44"/>
        </w:object>
      </w:r>
      <w:r w:rsidRPr="00D42DC9">
        <w:rPr>
          <w:rFonts w:ascii="Times New Roman" w:hAnsi="Times New Roman"/>
          <w:sz w:val="24"/>
          <w:szCs w:val="24"/>
        </w:rPr>
        <w:t>.</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Графики функций </w:t>
      </w:r>
      <w:r w:rsidRPr="00D42DC9">
        <w:rPr>
          <w:rFonts w:ascii="Times New Roman" w:hAnsi="Times New Roman"/>
          <w:sz w:val="24"/>
          <w:szCs w:val="24"/>
        </w:rPr>
        <w:object w:dxaOrig="1275" w:dyaOrig="615">
          <v:shape id="_x0000_i1044" type="#_x0000_t75" style="width:63pt;height:30pt" o:ole="">
            <v:imagedata r:id="rId15" o:title=""/>
          </v:shape>
          <o:OLEObject Type="Embed" ProgID="Equation.DSMT4" ShapeID="_x0000_i1044" DrawAspect="Content" ObjectID="_1758999890" r:id="rId45"/>
        </w:object>
      </w:r>
      <w:r w:rsidRPr="00D42DC9">
        <w:rPr>
          <w:rFonts w:ascii="Times New Roman" w:hAnsi="Times New Roman"/>
          <w:sz w:val="24"/>
          <w:szCs w:val="24"/>
        </w:rPr>
        <w:t xml:space="preserve">, </w:t>
      </w:r>
      <w:r w:rsidRPr="00D42DC9">
        <w:rPr>
          <w:rFonts w:ascii="Times New Roman" w:hAnsi="Times New Roman"/>
          <w:sz w:val="24"/>
          <w:szCs w:val="24"/>
        </w:rPr>
        <w:object w:dxaOrig="795" w:dyaOrig="360">
          <v:shape id="_x0000_i1045" type="#_x0000_t75" style="width:40pt;height:18pt" o:ole="">
            <v:imagedata r:id="rId17" o:title=""/>
          </v:shape>
          <o:OLEObject Type="Embed" ProgID="Equation.DSMT4" ShapeID="_x0000_i1045" DrawAspect="Content" ObjectID="_1758999891" r:id="rId46"/>
        </w:object>
      </w:r>
      <w:r w:rsidR="00984706" w:rsidRPr="00D42DC9">
        <w:rPr>
          <w:rFonts w:ascii="Times New Roman" w:hAnsi="Times New Roman"/>
          <w:sz w:val="24"/>
          <w:szCs w:val="24"/>
        </w:rPr>
        <w:fldChar w:fldCharType="begin"/>
      </w:r>
      <w:r w:rsidRPr="00D42DC9">
        <w:rPr>
          <w:rFonts w:ascii="Times New Roman" w:hAnsi="Times New Roman"/>
          <w:sz w:val="24"/>
          <w:szCs w:val="24"/>
        </w:rPr>
        <w:instrText xml:space="preserve"> QUOTE  </w:instrText>
      </w:r>
      <w:r w:rsidR="00984706" w:rsidRPr="00D42DC9">
        <w:rPr>
          <w:rFonts w:ascii="Times New Roman" w:hAnsi="Times New Roman"/>
          <w:sz w:val="24"/>
          <w:szCs w:val="24"/>
        </w:rPr>
        <w:fldChar w:fldCharType="end"/>
      </w:r>
      <w:r w:rsidRPr="00D42DC9">
        <w:rPr>
          <w:rFonts w:ascii="Times New Roman" w:hAnsi="Times New Roman"/>
          <w:sz w:val="24"/>
          <w:szCs w:val="24"/>
        </w:rPr>
        <w:t>,</w:t>
      </w:r>
      <w:r w:rsidRPr="00D42DC9">
        <w:rPr>
          <w:rFonts w:ascii="Times New Roman" w:hAnsi="Times New Roman"/>
          <w:sz w:val="24"/>
          <w:szCs w:val="24"/>
        </w:rPr>
        <w:object w:dxaOrig="765" w:dyaOrig="360">
          <v:shape id="_x0000_i1046" type="#_x0000_t75" style="width:38pt;height:18pt" o:ole="">
            <v:imagedata r:id="rId19" o:title=""/>
          </v:shape>
          <o:OLEObject Type="Embed" ProgID="Equation.DSMT4" ShapeID="_x0000_i1046" DrawAspect="Content" ObjectID="_1758999892" r:id="rId47"/>
        </w:object>
      </w:r>
      <w:r w:rsidR="007503D1">
        <w:fldChar w:fldCharType="begin"/>
      </w:r>
      <w:r w:rsidR="007503D1">
        <w:fldChar w:fldCharType="separate"/>
      </w:r>
      <w:r w:rsidRPr="00D42DC9">
        <w:rPr>
          <w:rFonts w:ascii="Times New Roman" w:hAnsi="Times New Roman"/>
          <w:noProof/>
          <w:sz w:val="24"/>
          <w:szCs w:val="24"/>
          <w:lang w:eastAsia="ru-RU"/>
        </w:rPr>
        <w:drawing>
          <wp:inline distT="0" distB="0" distL="0" distR="0">
            <wp:extent cx="475615" cy="250190"/>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5615" cy="250190"/>
                    </a:xfrm>
                    <a:prstGeom prst="rect">
                      <a:avLst/>
                    </a:prstGeom>
                    <a:noFill/>
                    <a:ln>
                      <a:noFill/>
                    </a:ln>
                  </pic:spPr>
                </pic:pic>
              </a:graphicData>
            </a:graphic>
          </wp:inline>
        </w:drawing>
      </w:r>
      <w:r w:rsidR="007503D1">
        <w:rPr>
          <w:rFonts w:ascii="Times New Roman" w:hAnsi="Times New Roman"/>
          <w:noProof/>
          <w:sz w:val="24"/>
          <w:szCs w:val="24"/>
          <w:lang w:eastAsia="ru-RU"/>
        </w:rPr>
        <w:fldChar w:fldCharType="end"/>
      </w:r>
      <w:r w:rsidRPr="00D42DC9">
        <w:rPr>
          <w:rFonts w:ascii="Times New Roman" w:hAnsi="Times New Roman"/>
          <w:sz w:val="24"/>
          <w:szCs w:val="24"/>
        </w:rPr>
        <w:t xml:space="preserve">, </w:t>
      </w:r>
      <w:r w:rsidRPr="00D42DC9">
        <w:rPr>
          <w:rFonts w:ascii="Times New Roman" w:hAnsi="Times New Roman"/>
          <w:sz w:val="24"/>
          <w:szCs w:val="24"/>
        </w:rPr>
        <w:object w:dxaOrig="645" w:dyaOrig="360">
          <v:shape id="_x0000_i1047" type="#_x0000_t75" style="width:32pt;height:18pt" o:ole="">
            <v:imagedata r:id="rId22" o:title=""/>
          </v:shape>
          <o:OLEObject Type="Embed" ProgID="Equation.DSMT4" ShapeID="_x0000_i1047" DrawAspect="Content" ObjectID="_1758999893" r:id="rId48"/>
        </w:object>
      </w:r>
      <w:r w:rsidRPr="00D42DC9">
        <w:rPr>
          <w:rFonts w:ascii="Times New Roman" w:hAnsi="Times New Roman"/>
          <w:sz w:val="24"/>
          <w:szCs w:val="24"/>
        </w:rPr>
        <w:t xml:space="preserve">.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Последовательности и прогрессии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w:t>
      </w:r>
      <w:r>
        <w:rPr>
          <w:rFonts w:ascii="Times New Roman" w:hAnsi="Times New Roman"/>
          <w:sz w:val="24"/>
          <w:szCs w:val="24"/>
        </w:rPr>
        <w:t xml:space="preserve"> </w:t>
      </w:r>
      <w:r w:rsidRPr="00D42DC9">
        <w:rPr>
          <w:rFonts w:ascii="Times New Roman" w:hAnsi="Times New Roman"/>
          <w:sz w:val="24"/>
          <w:szCs w:val="24"/>
        </w:rPr>
        <w:t>Сходящаяся геометрическая прогрессия.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Решение текстовых задач</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Задачи на все арифметические действия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Задачи на движение, работу и покупки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Задачи на части, доли, проценты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Логические задачи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Решение логических задач. Решение логических задач с помощью графов, таблиц.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40CB7" w:rsidRPr="00D42DC9" w:rsidRDefault="00740CB7" w:rsidP="00740CB7">
      <w:pPr>
        <w:spacing w:after="0" w:line="240" w:lineRule="auto"/>
        <w:ind w:firstLine="567"/>
        <w:jc w:val="both"/>
        <w:rPr>
          <w:rFonts w:ascii="Times New Roman" w:hAnsi="Times New Roman"/>
          <w:sz w:val="24"/>
          <w:szCs w:val="24"/>
        </w:rPr>
      </w:pPr>
      <w:bookmarkStart w:id="22" w:name="_Toc284663427"/>
      <w:bookmarkStart w:id="23" w:name="_Toc284662800"/>
      <w:bookmarkStart w:id="24" w:name="_Toc405513922"/>
      <w:r w:rsidRPr="00D42DC9">
        <w:rPr>
          <w:rFonts w:ascii="Times New Roman" w:hAnsi="Times New Roman"/>
          <w:sz w:val="24"/>
          <w:szCs w:val="24"/>
        </w:rPr>
        <w:t>Статистика и теория вероятностей</w:t>
      </w:r>
      <w:bookmarkEnd w:id="22"/>
      <w:bookmarkEnd w:id="23"/>
      <w:bookmarkEnd w:id="24"/>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Статистика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Случайная изменчивость. Изменчивость при измерениях. Решающие правила. Закономерности в изменчивых величинах.</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Случайные события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w:t>
      </w:r>
      <w:r>
        <w:rPr>
          <w:rFonts w:ascii="Times New Roman" w:hAnsi="Times New Roman"/>
          <w:sz w:val="24"/>
          <w:szCs w:val="24"/>
        </w:rPr>
        <w:t xml:space="preserve"> </w:t>
      </w:r>
      <w:r w:rsidRPr="00D42DC9">
        <w:rPr>
          <w:rFonts w:ascii="Times New Roman" w:hAnsi="Times New Roman"/>
          <w:sz w:val="24"/>
          <w:szCs w:val="24"/>
        </w:rPr>
        <w:t>Противоположные события, объединение и пересечение событий. Правило сложения вероятностей. Случайный выбор.</w:t>
      </w:r>
      <w:r>
        <w:rPr>
          <w:rFonts w:ascii="Times New Roman" w:hAnsi="Times New Roman"/>
          <w:sz w:val="24"/>
          <w:szCs w:val="24"/>
        </w:rPr>
        <w:t xml:space="preserve"> </w:t>
      </w:r>
      <w:r w:rsidRPr="00D42DC9">
        <w:rPr>
          <w:rFonts w:ascii="Times New Roman" w:hAnsi="Times New Roman"/>
          <w:sz w:val="24"/>
          <w:szCs w:val="24"/>
        </w:rPr>
        <w:t>Представление эксперимента в виде дерева</w:t>
      </w:r>
      <w:r>
        <w:rPr>
          <w:rFonts w:ascii="Times New Roman" w:hAnsi="Times New Roman"/>
          <w:sz w:val="24"/>
          <w:szCs w:val="24"/>
        </w:rPr>
        <w:t xml:space="preserve"> </w:t>
      </w:r>
      <w:r w:rsidRPr="00D42DC9">
        <w:rPr>
          <w:rFonts w:ascii="Times New Roman" w:hAnsi="Times New Roman"/>
          <w:sz w:val="24"/>
          <w:szCs w:val="24"/>
        </w:rPr>
        <w:t>.Независимые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Элементы комбинаторики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Случайные величины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40CB7" w:rsidRPr="00D42DC9" w:rsidRDefault="00740CB7" w:rsidP="00740CB7">
      <w:pPr>
        <w:spacing w:after="0" w:line="240" w:lineRule="auto"/>
        <w:ind w:firstLine="567"/>
        <w:jc w:val="both"/>
        <w:rPr>
          <w:rFonts w:ascii="Times New Roman" w:hAnsi="Times New Roman"/>
          <w:sz w:val="24"/>
          <w:szCs w:val="24"/>
        </w:rPr>
      </w:pPr>
      <w:bookmarkStart w:id="25" w:name="_Toc284663428"/>
      <w:bookmarkStart w:id="26" w:name="_Toc284662801"/>
      <w:bookmarkStart w:id="27" w:name="_Toc405513923"/>
      <w:r w:rsidRPr="00D42DC9">
        <w:rPr>
          <w:rFonts w:ascii="Times New Roman" w:hAnsi="Times New Roman"/>
          <w:sz w:val="24"/>
          <w:szCs w:val="24"/>
        </w:rPr>
        <w:t>Геометрия</w:t>
      </w:r>
      <w:bookmarkEnd w:id="25"/>
      <w:bookmarkEnd w:id="26"/>
      <w:bookmarkEnd w:id="27"/>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Геометрические фигуры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Фигуры в геометрии и в окружающем мире</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Осевая симметрия геометрических фигур. Центральная симметрия геометрических фигур.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Многоугольники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Окружность, круг</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Геометрические фигуры в пространстве (объёмные тела)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Отношения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Равенство фигур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Свойства равных треугольников. Признаки равенства треугольников.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Параллельно</w:t>
      </w:r>
      <w:r w:rsidRPr="00D42DC9">
        <w:rPr>
          <w:rFonts w:ascii="Times New Roman" w:hAnsi="Times New Roman"/>
          <w:sz w:val="24"/>
          <w:szCs w:val="24"/>
        </w:rPr>
        <w:softHyphen/>
        <w:t>сть прямых</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Признаки и свойства параллельных прямых. Аксиома параллельности Евклида. Теорема Фалеса.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Перпендикулярные прямые</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Подобие</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Пропорциональные отрезки, подобие фигур. Подобные треугольники. Признаки подобия.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Взаимное расположение прямой и окружности, двух окружностей.</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Измерения и вычисления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Величины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Представление об объёме и его свойствах. Измерение объёма. Единицы измерения объёмов.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Измерения и вычисления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D42DC9">
        <w:rPr>
          <w:rFonts w:ascii="Times New Roman" w:hAnsi="Times New Roman"/>
          <w:sz w:val="24"/>
          <w:szCs w:val="24"/>
        </w:rPr>
        <w:softHyphen/>
        <w:t>ружности и площади круга. Сравнение и вычисление площадей. Теорема Пифагора. Теорема синусов. Теорема косинусов.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Расстояния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 xml:space="preserve">Расстояние между точками. Расстояние от точки до прямой. Расстояние между фигурами.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Геометрические построения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Геометрические построения для иллюстрации свойств геометрических фигур.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Построение треугольников по трём сторонам, двум сторонам и углу между ними, стороне и двум прилежащим к ней углам.</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Деление отрезка в данном отношении.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Геометрические преобразования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Преобразования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Понятие преобразования. Представление о метапредметном понятии «преобразование». Подобие.</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Движения</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Осевая и центральная симметрия, поворот и параллельный перенос.</w:t>
      </w:r>
      <w:r>
        <w:rPr>
          <w:rFonts w:ascii="Times New Roman" w:hAnsi="Times New Roman"/>
          <w:sz w:val="24"/>
          <w:szCs w:val="24"/>
        </w:rPr>
        <w:t xml:space="preserve"> </w:t>
      </w:r>
      <w:r w:rsidRPr="00D42DC9">
        <w:rPr>
          <w:rFonts w:ascii="Times New Roman" w:hAnsi="Times New Roman"/>
          <w:sz w:val="24"/>
          <w:szCs w:val="24"/>
        </w:rPr>
        <w:t xml:space="preserve">Комбинации движений на плоскости и их свойства.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Векторы и координаты на плоскости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Векторы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Координаты</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Применение векторов и координат для решения простейших геометрических задач.</w:t>
      </w:r>
    </w:p>
    <w:p w:rsidR="00740CB7" w:rsidRPr="00D42DC9" w:rsidRDefault="00740CB7" w:rsidP="00740CB7">
      <w:pPr>
        <w:spacing w:after="0" w:line="240" w:lineRule="auto"/>
        <w:ind w:firstLine="567"/>
        <w:jc w:val="both"/>
        <w:rPr>
          <w:rFonts w:ascii="Times New Roman" w:hAnsi="Times New Roman"/>
          <w:sz w:val="24"/>
          <w:szCs w:val="24"/>
        </w:rPr>
      </w:pPr>
      <w:bookmarkStart w:id="28" w:name="_Toc284663429"/>
      <w:bookmarkStart w:id="29" w:name="_Toc284662802"/>
      <w:bookmarkStart w:id="30" w:name="_Toc405513924"/>
      <w:r w:rsidRPr="00D42DC9">
        <w:rPr>
          <w:rFonts w:ascii="Times New Roman" w:hAnsi="Times New Roman"/>
          <w:sz w:val="24"/>
          <w:szCs w:val="24"/>
        </w:rPr>
        <w:t>История математики</w:t>
      </w:r>
      <w:bookmarkEnd w:id="28"/>
      <w:bookmarkEnd w:id="29"/>
      <w:bookmarkEnd w:id="30"/>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Истоки теории вероятностей: страховое дело, азартные игры. П. Ферма, Б.Паскаль, Я. Бернулли, А.Н.Колмогоров.</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lastRenderedPageBreak/>
        <w:t>Геометрия и искусство. Геометрические закономерности окружающего мира.</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 xml:space="preserve">Роль российских учёных в развитии математики: Л.Эйлер. Н.И.Лобачевский, П.Л.Чебышев, С. Ковалевская, А.Н.Колмогоров. </w:t>
      </w:r>
    </w:p>
    <w:p w:rsidR="00740CB7" w:rsidRPr="00D42DC9" w:rsidRDefault="00740CB7" w:rsidP="00740CB7">
      <w:pPr>
        <w:spacing w:after="0" w:line="240" w:lineRule="auto"/>
        <w:ind w:firstLine="567"/>
        <w:jc w:val="both"/>
        <w:rPr>
          <w:rFonts w:ascii="Times New Roman" w:hAnsi="Times New Roman"/>
          <w:sz w:val="24"/>
          <w:szCs w:val="24"/>
        </w:rPr>
      </w:pPr>
      <w:r w:rsidRPr="00D42DC9">
        <w:rPr>
          <w:rFonts w:ascii="Times New Roman" w:hAnsi="Times New Roman"/>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740CB7" w:rsidRPr="00D42DC9" w:rsidRDefault="00740CB7" w:rsidP="00740CB7">
      <w:pPr>
        <w:spacing w:after="0" w:line="240" w:lineRule="auto"/>
        <w:ind w:firstLine="567"/>
        <w:jc w:val="both"/>
        <w:rPr>
          <w:rFonts w:ascii="Times New Roman" w:hAnsi="Times New Roman"/>
          <w:sz w:val="24"/>
          <w:szCs w:val="24"/>
        </w:rPr>
      </w:pPr>
    </w:p>
    <w:bookmarkEnd w:id="9"/>
    <w:p w:rsidR="000B44AD" w:rsidRDefault="000B44AD" w:rsidP="000B44AD">
      <w:pPr>
        <w:jc w:val="center"/>
        <w:rPr>
          <w:rFonts w:ascii="Times New Roman" w:hAnsi="Times New Roman"/>
          <w:b/>
          <w:sz w:val="28"/>
          <w:szCs w:val="28"/>
        </w:rPr>
      </w:pPr>
      <w:r>
        <w:rPr>
          <w:rFonts w:ascii="Times New Roman" w:hAnsi="Times New Roman"/>
          <w:b/>
          <w:sz w:val="28"/>
          <w:szCs w:val="28"/>
        </w:rPr>
        <w:t>С</w:t>
      </w:r>
      <w:r w:rsidRPr="00B56CF5">
        <w:rPr>
          <w:rFonts w:ascii="Times New Roman" w:hAnsi="Times New Roman"/>
          <w:b/>
          <w:sz w:val="28"/>
          <w:szCs w:val="28"/>
        </w:rPr>
        <w:t>одержание учебного предмета</w:t>
      </w:r>
      <w:r>
        <w:rPr>
          <w:rFonts w:ascii="Times New Roman" w:hAnsi="Times New Roman"/>
          <w:b/>
          <w:sz w:val="28"/>
          <w:szCs w:val="28"/>
        </w:rPr>
        <w:t xml:space="preserve"> , курса математики по классам.</w:t>
      </w:r>
    </w:p>
    <w:p w:rsidR="000B44AD" w:rsidRDefault="000B44AD" w:rsidP="000B44AD">
      <w:pPr>
        <w:jc w:val="center"/>
        <w:rPr>
          <w:rFonts w:ascii="Times New Roman" w:hAnsi="Times New Roman"/>
          <w:b/>
          <w:sz w:val="28"/>
          <w:szCs w:val="28"/>
        </w:rPr>
      </w:pPr>
    </w:p>
    <w:p w:rsidR="000B44AD" w:rsidRDefault="000B44AD" w:rsidP="000B44AD">
      <w:pPr>
        <w:pStyle w:val="c8"/>
        <w:shd w:val="clear" w:color="auto" w:fill="FFFFFF"/>
        <w:spacing w:before="0" w:beforeAutospacing="0" w:after="0" w:afterAutospacing="0"/>
        <w:rPr>
          <w:b/>
          <w:sz w:val="28"/>
          <w:szCs w:val="28"/>
        </w:rPr>
      </w:pPr>
      <w:r>
        <w:rPr>
          <w:b/>
          <w:sz w:val="28"/>
          <w:szCs w:val="28"/>
        </w:rPr>
        <w:t xml:space="preserve">                                                             </w:t>
      </w:r>
      <w:r w:rsidR="002968AA">
        <w:rPr>
          <w:b/>
          <w:sz w:val="28"/>
          <w:szCs w:val="28"/>
        </w:rPr>
        <w:t>Алгебра 8 класс</w:t>
      </w:r>
    </w:p>
    <w:p w:rsidR="000B44AD" w:rsidRDefault="000B44AD" w:rsidP="000B44AD">
      <w:pPr>
        <w:pStyle w:val="c8"/>
        <w:shd w:val="clear" w:color="auto" w:fill="FFFFFF"/>
        <w:spacing w:before="0" w:beforeAutospacing="0" w:after="0" w:afterAutospacing="0"/>
        <w:ind w:left="7797"/>
        <w:jc w:val="center"/>
        <w:rPr>
          <w:b/>
          <w:sz w:val="28"/>
          <w:szCs w:val="28"/>
        </w:rPr>
      </w:pPr>
    </w:p>
    <w:p w:rsidR="000B44AD" w:rsidRPr="008A471A" w:rsidRDefault="000B44AD" w:rsidP="000B44AD">
      <w:pPr>
        <w:pStyle w:val="c8"/>
        <w:shd w:val="clear" w:color="auto" w:fill="FFFFFF"/>
        <w:spacing w:before="0" w:beforeAutospacing="0" w:after="0" w:afterAutospacing="0"/>
        <w:ind w:left="1080"/>
        <w:jc w:val="center"/>
        <w:rPr>
          <w:color w:val="000000"/>
          <w:sz w:val="28"/>
          <w:szCs w:val="28"/>
        </w:rPr>
      </w:pPr>
      <w:r w:rsidRPr="008A471A">
        <w:rPr>
          <w:b/>
          <w:bCs/>
          <w:i/>
          <w:iCs/>
          <w:color w:val="000000"/>
          <w:sz w:val="28"/>
          <w:szCs w:val="28"/>
        </w:rPr>
        <w:t>Глава 1</w:t>
      </w:r>
    </w:p>
    <w:p w:rsidR="000B44AD" w:rsidRPr="008A471A" w:rsidRDefault="00EB25AD" w:rsidP="000B44AD">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Рациональные выражения ( 33</w:t>
      </w:r>
      <w:r w:rsidR="000B44AD" w:rsidRPr="008A471A">
        <w:rPr>
          <w:rFonts w:ascii="Times New Roman" w:hAnsi="Times New Roman"/>
          <w:b/>
          <w:bCs/>
          <w:i/>
          <w:iCs/>
          <w:color w:val="000000"/>
          <w:sz w:val="28"/>
          <w:szCs w:val="28"/>
          <w:lang w:eastAsia="ru-RU"/>
        </w:rPr>
        <w:t>часа)</w:t>
      </w:r>
    </w:p>
    <w:p w:rsidR="000B44AD" w:rsidRPr="008A471A" w:rsidRDefault="000B44AD" w:rsidP="000B44AD">
      <w:pPr>
        <w:shd w:val="clear" w:color="auto" w:fill="FFFFFF"/>
        <w:spacing w:after="0" w:line="240" w:lineRule="auto"/>
        <w:rPr>
          <w:rFonts w:ascii="Times New Roman" w:hAnsi="Times New Roman"/>
          <w:color w:val="000000"/>
          <w:sz w:val="28"/>
          <w:szCs w:val="28"/>
          <w:lang w:eastAsia="ru-RU"/>
        </w:rPr>
      </w:pPr>
      <w:r w:rsidRPr="008A471A">
        <w:rPr>
          <w:rFonts w:ascii="Times New Roman" w:hAnsi="Times New Roman"/>
          <w:color w:val="000000"/>
          <w:sz w:val="28"/>
          <w:szCs w:val="28"/>
          <w:lang w:eastAsia="ru-RU"/>
        </w:rPr>
        <w:t>Рациональные дроби.</w:t>
      </w:r>
      <w:r w:rsidRPr="008A471A">
        <w:rPr>
          <w:rFonts w:ascii="Times New Roman" w:hAnsi="Times New Roman"/>
          <w:b/>
          <w:bCs/>
          <w:color w:val="000000"/>
          <w:sz w:val="28"/>
          <w:szCs w:val="28"/>
          <w:lang w:eastAsia="ru-RU"/>
        </w:rPr>
        <w:t>   </w:t>
      </w:r>
      <w:r w:rsidRPr="008A471A">
        <w:rPr>
          <w:rFonts w:ascii="Times New Roman" w:hAnsi="Times New Roman"/>
          <w:color w:val="000000"/>
          <w:sz w:val="28"/>
          <w:szCs w:val="28"/>
          <w:lang w:eastAsia="ru-RU"/>
        </w:rPr>
        <w:t>Основное свойство рациональной дроби.</w:t>
      </w:r>
      <w:r w:rsidRPr="008A471A">
        <w:rPr>
          <w:rFonts w:ascii="Times New Roman" w:hAnsi="Times New Roman"/>
          <w:b/>
          <w:bCs/>
          <w:color w:val="000000"/>
          <w:sz w:val="28"/>
          <w:szCs w:val="28"/>
          <w:lang w:eastAsia="ru-RU"/>
        </w:rPr>
        <w:t>   </w:t>
      </w:r>
      <w:r w:rsidRPr="008A471A">
        <w:rPr>
          <w:rFonts w:ascii="Times New Roman" w:hAnsi="Times New Roman"/>
          <w:color w:val="000000"/>
          <w:sz w:val="28"/>
          <w:szCs w:val="28"/>
          <w:lang w:eastAsia="ru-RU"/>
        </w:rPr>
        <w:t>Сложение и вычитание рациональных дробей с одинаковыми знаменателями. Сложение и вычитание рациональных дробей с разными знаменателями. Умножение и деление рациональных дробей. Возведение рациональной дроби в степень. Тождественные преобразования рациональных выражений. Равносильные уравнения. Рациональные уравнения. Степень с целым отрицательным показателем. Свойства степени с целым показателем. Функция</w:t>
      </w:r>
      <w:r>
        <w:rPr>
          <w:rFonts w:ascii="Times New Roman" w:hAnsi="Times New Roman"/>
          <w:color w:val="000000"/>
          <w:sz w:val="28"/>
          <w:szCs w:val="28"/>
          <w:lang w:eastAsia="ru-RU"/>
        </w:rPr>
        <w:t xml:space="preserve">  </w:t>
      </w:r>
      <w:r>
        <w:rPr>
          <w:rFonts w:ascii="Times New Roman" w:hAnsi="Times New Roman"/>
          <w:color w:val="000000"/>
          <w:sz w:val="28"/>
          <w:szCs w:val="28"/>
          <w:bdr w:val="single" w:sz="2" w:space="0" w:color="000000" w:frame="1"/>
          <w:lang w:eastAsia="ru-RU"/>
        </w:rPr>
        <w:t>у=</w:t>
      </w:r>
      <m:oMath>
        <m:r>
          <w:rPr>
            <w:rFonts w:ascii="Cambria Math" w:hAnsi="Cambria Math"/>
            <w:color w:val="000000"/>
            <w:sz w:val="28"/>
            <w:szCs w:val="28"/>
            <w:bdr w:val="single" w:sz="2" w:space="0" w:color="000000" w:frame="1"/>
            <w:lang w:eastAsia="ru-RU"/>
          </w:rPr>
          <m:t xml:space="preserve">  </m:t>
        </m:r>
        <m:f>
          <m:fPr>
            <m:ctrlPr>
              <w:rPr>
                <w:rFonts w:ascii="Cambria Math" w:hAnsi="Cambria Math"/>
                <w:i/>
                <w:color w:val="000000"/>
                <w:sz w:val="28"/>
                <w:szCs w:val="28"/>
                <w:bdr w:val="single" w:sz="2" w:space="0" w:color="000000" w:frame="1"/>
                <w:lang w:eastAsia="ru-RU"/>
              </w:rPr>
            </m:ctrlPr>
          </m:fPr>
          <m:num>
            <m:r>
              <w:rPr>
                <w:rFonts w:ascii="Cambria Math" w:hAnsi="Cambria Math"/>
                <w:color w:val="000000"/>
                <w:sz w:val="28"/>
                <w:szCs w:val="28"/>
                <w:bdr w:val="single" w:sz="2" w:space="0" w:color="000000" w:frame="1"/>
                <w:lang w:eastAsia="ru-RU"/>
              </w:rPr>
              <m:t>к</m:t>
            </m:r>
          </m:num>
          <m:den>
            <m:r>
              <w:rPr>
                <w:rFonts w:ascii="Cambria Math" w:hAnsi="Cambria Math"/>
                <w:color w:val="000000"/>
                <w:sz w:val="28"/>
                <w:szCs w:val="28"/>
                <w:bdr w:val="single" w:sz="2" w:space="0" w:color="000000" w:frame="1"/>
                <w:lang w:eastAsia="ru-RU"/>
              </w:rPr>
              <m:t>х</m:t>
            </m:r>
          </m:den>
        </m:f>
        <m:r>
          <w:rPr>
            <w:rFonts w:ascii="Cambria Math" w:hAnsi="Cambria Math"/>
            <w:color w:val="000000"/>
            <w:sz w:val="28"/>
            <w:szCs w:val="28"/>
            <w:bdr w:val="single" w:sz="2" w:space="0" w:color="000000" w:frame="1"/>
            <w:lang w:eastAsia="ru-RU"/>
          </w:rPr>
          <m:t xml:space="preserve">   </m:t>
        </m:r>
      </m:oMath>
      <w:r w:rsidRPr="008A471A">
        <w:rPr>
          <w:rFonts w:ascii="Times New Roman" w:hAnsi="Times New Roman"/>
          <w:color w:val="000000"/>
          <w:sz w:val="28"/>
          <w:szCs w:val="28"/>
          <w:lang w:eastAsia="ru-RU"/>
        </w:rPr>
        <w:t> </w:t>
      </w:r>
      <w:r>
        <w:rPr>
          <w:rFonts w:ascii="Times New Roman" w:hAnsi="Times New Roman"/>
          <w:color w:val="000000"/>
          <w:sz w:val="28"/>
          <w:szCs w:val="28"/>
          <w:lang w:eastAsia="ru-RU"/>
        </w:rPr>
        <w:t xml:space="preserve"> </w:t>
      </w:r>
      <w:r w:rsidRPr="008A471A">
        <w:rPr>
          <w:rFonts w:ascii="Times New Roman" w:hAnsi="Times New Roman"/>
          <w:color w:val="000000"/>
          <w:sz w:val="28"/>
          <w:szCs w:val="28"/>
          <w:lang w:eastAsia="ru-RU"/>
        </w:rPr>
        <w:t>и её график.</w:t>
      </w:r>
    </w:p>
    <w:p w:rsidR="000B44AD" w:rsidRPr="008A471A" w:rsidRDefault="000B44AD" w:rsidP="000B44AD">
      <w:pPr>
        <w:shd w:val="clear" w:color="auto" w:fill="FFFFFF"/>
        <w:spacing w:after="0" w:line="240" w:lineRule="auto"/>
        <w:jc w:val="center"/>
        <w:rPr>
          <w:rFonts w:ascii="Times New Roman" w:hAnsi="Times New Roman"/>
          <w:color w:val="000000"/>
          <w:sz w:val="28"/>
          <w:szCs w:val="28"/>
          <w:lang w:eastAsia="ru-RU"/>
        </w:rPr>
      </w:pPr>
      <w:r w:rsidRPr="008A471A">
        <w:rPr>
          <w:rFonts w:ascii="Times New Roman" w:hAnsi="Times New Roman"/>
          <w:b/>
          <w:bCs/>
          <w:i/>
          <w:iCs/>
          <w:color w:val="000000"/>
          <w:sz w:val="28"/>
          <w:szCs w:val="28"/>
          <w:lang w:eastAsia="ru-RU"/>
        </w:rPr>
        <w:t>Глава 2.</w:t>
      </w:r>
    </w:p>
    <w:p w:rsidR="000B44AD" w:rsidRPr="008A471A" w:rsidRDefault="000B44AD" w:rsidP="000B44AD">
      <w:pPr>
        <w:shd w:val="clear" w:color="auto" w:fill="FFFFFF"/>
        <w:spacing w:after="0" w:line="240" w:lineRule="auto"/>
        <w:jc w:val="center"/>
        <w:rPr>
          <w:rFonts w:ascii="Times New Roman" w:hAnsi="Times New Roman"/>
          <w:color w:val="000000"/>
          <w:sz w:val="28"/>
          <w:szCs w:val="28"/>
          <w:lang w:eastAsia="ru-RU"/>
        </w:rPr>
      </w:pPr>
      <w:r w:rsidRPr="008A471A">
        <w:rPr>
          <w:rFonts w:ascii="Times New Roman" w:hAnsi="Times New Roman"/>
          <w:b/>
          <w:bCs/>
          <w:i/>
          <w:iCs/>
          <w:color w:val="000000"/>
          <w:sz w:val="28"/>
          <w:szCs w:val="28"/>
          <w:lang w:eastAsia="ru-RU"/>
        </w:rPr>
        <w:t>Квадратные корни. Действительные</w:t>
      </w:r>
      <w:r w:rsidR="00EB25AD">
        <w:rPr>
          <w:rFonts w:ascii="Times New Roman" w:hAnsi="Times New Roman"/>
          <w:b/>
          <w:bCs/>
          <w:i/>
          <w:iCs/>
          <w:color w:val="000000"/>
          <w:sz w:val="28"/>
          <w:szCs w:val="28"/>
          <w:lang w:eastAsia="ru-RU"/>
        </w:rPr>
        <w:t xml:space="preserve"> числа(17</w:t>
      </w:r>
      <w:r w:rsidRPr="008A471A">
        <w:rPr>
          <w:rFonts w:ascii="Times New Roman" w:hAnsi="Times New Roman"/>
          <w:b/>
          <w:bCs/>
          <w:i/>
          <w:iCs/>
          <w:color w:val="000000"/>
          <w:sz w:val="28"/>
          <w:szCs w:val="28"/>
          <w:lang w:eastAsia="ru-RU"/>
        </w:rPr>
        <w:t xml:space="preserve"> часов)</w:t>
      </w:r>
    </w:p>
    <w:p w:rsidR="000B44AD" w:rsidRPr="008A471A" w:rsidRDefault="000B44AD" w:rsidP="000B44AD">
      <w:pPr>
        <w:shd w:val="clear" w:color="auto" w:fill="FFFFFF"/>
        <w:spacing w:after="0" w:line="240" w:lineRule="auto"/>
        <w:rPr>
          <w:rFonts w:ascii="Times New Roman" w:hAnsi="Times New Roman"/>
          <w:color w:val="000000"/>
          <w:sz w:val="28"/>
          <w:szCs w:val="28"/>
          <w:lang w:eastAsia="ru-RU"/>
        </w:rPr>
      </w:pPr>
      <w:r w:rsidRPr="008A471A">
        <w:rPr>
          <w:rFonts w:ascii="Times New Roman" w:hAnsi="Times New Roman"/>
          <w:color w:val="000000"/>
          <w:sz w:val="28"/>
          <w:szCs w:val="28"/>
          <w:lang w:eastAsia="ru-RU"/>
        </w:rPr>
        <w:t>Функция </w:t>
      </w:r>
      <w:r w:rsidRPr="008A471A">
        <w:rPr>
          <w:rFonts w:ascii="Times New Roman" w:hAnsi="Times New Roman"/>
          <w:i/>
          <w:iCs/>
          <w:color w:val="000000"/>
          <w:sz w:val="28"/>
          <w:szCs w:val="28"/>
          <w:lang w:eastAsia="ru-RU"/>
        </w:rPr>
        <w:t>y = x</w:t>
      </w:r>
      <w:r w:rsidRPr="008A471A">
        <w:rPr>
          <w:rFonts w:ascii="Times New Roman" w:hAnsi="Times New Roman"/>
          <w:i/>
          <w:iCs/>
          <w:color w:val="000000"/>
          <w:sz w:val="28"/>
          <w:szCs w:val="28"/>
          <w:vertAlign w:val="superscript"/>
          <w:lang w:eastAsia="ru-RU"/>
        </w:rPr>
        <w:t>2</w:t>
      </w:r>
      <w:r w:rsidRPr="008A471A">
        <w:rPr>
          <w:rFonts w:ascii="Times New Roman" w:hAnsi="Times New Roman"/>
          <w:color w:val="000000"/>
          <w:sz w:val="28"/>
          <w:szCs w:val="28"/>
          <w:lang w:eastAsia="ru-RU"/>
        </w:rPr>
        <w:t> и её график .Квадратные корни. Арифметический квадратный корень. Множество и его элементы. Подмножество. Операции над множествами. Числовые</w:t>
      </w:r>
    </w:p>
    <w:p w:rsidR="000B44AD" w:rsidRPr="008A471A" w:rsidRDefault="000B44AD" w:rsidP="000B44AD">
      <w:pPr>
        <w:shd w:val="clear" w:color="auto" w:fill="FFFFFF"/>
        <w:spacing w:after="0" w:line="240" w:lineRule="auto"/>
        <w:rPr>
          <w:rFonts w:ascii="Times New Roman" w:hAnsi="Times New Roman"/>
          <w:color w:val="000000"/>
          <w:sz w:val="28"/>
          <w:szCs w:val="28"/>
          <w:lang w:eastAsia="ru-RU"/>
        </w:rPr>
      </w:pPr>
      <w:r w:rsidRPr="008A471A">
        <w:rPr>
          <w:rFonts w:ascii="Times New Roman" w:hAnsi="Times New Roman"/>
          <w:color w:val="000000"/>
          <w:sz w:val="28"/>
          <w:szCs w:val="28"/>
          <w:lang w:eastAsia="ru-RU"/>
        </w:rPr>
        <w:t>множества. Свойства арифметического квадратного корня. Тождественные преобразования выражений, содержащих квадратные корни. Функция </w:t>
      </w:r>
      <w:r>
        <w:rPr>
          <w:rFonts w:ascii="Times New Roman" w:hAnsi="Times New Roman"/>
          <w:color w:val="000000"/>
          <w:sz w:val="28"/>
          <w:szCs w:val="28"/>
          <w:bdr w:val="single" w:sz="2" w:space="0" w:color="000000" w:frame="1"/>
          <w:lang w:eastAsia="ru-RU"/>
        </w:rPr>
        <w:t xml:space="preserve">у = </w:t>
      </w:r>
      <m:oMath>
        <m:rad>
          <m:radPr>
            <m:degHide m:val="1"/>
            <m:ctrlPr>
              <w:rPr>
                <w:rFonts w:ascii="Cambria Math" w:hAnsi="Cambria Math"/>
                <w:i/>
                <w:color w:val="000000"/>
                <w:sz w:val="28"/>
                <w:szCs w:val="28"/>
                <w:bdr w:val="single" w:sz="2" w:space="0" w:color="000000" w:frame="1"/>
                <w:lang w:eastAsia="ru-RU"/>
              </w:rPr>
            </m:ctrlPr>
          </m:radPr>
          <m:deg/>
          <m:e>
            <m:r>
              <w:rPr>
                <w:rFonts w:ascii="Cambria Math" w:hAnsi="Cambria Math"/>
                <w:color w:val="000000"/>
                <w:sz w:val="28"/>
                <w:szCs w:val="28"/>
                <w:bdr w:val="single" w:sz="2" w:space="0" w:color="000000" w:frame="1"/>
                <w:lang w:eastAsia="ru-RU"/>
              </w:rPr>
              <m:t>х</m:t>
            </m:r>
          </m:e>
        </m:rad>
        <m:r>
          <w:rPr>
            <w:rFonts w:ascii="Cambria Math" w:hAnsi="Cambria Math"/>
            <w:color w:val="000000"/>
            <w:sz w:val="28"/>
            <w:szCs w:val="28"/>
            <w:bdr w:val="single" w:sz="2" w:space="0" w:color="000000" w:frame="1"/>
            <w:lang w:eastAsia="ru-RU"/>
          </w:rPr>
          <m:t xml:space="preserve">  </m:t>
        </m:r>
      </m:oMath>
      <w:r w:rsidRPr="008A471A">
        <w:rPr>
          <w:rFonts w:ascii="Times New Roman" w:hAnsi="Times New Roman"/>
          <w:color w:val="000000"/>
          <w:sz w:val="28"/>
          <w:szCs w:val="28"/>
          <w:lang w:eastAsia="ru-RU"/>
        </w:rPr>
        <w:br/>
        <w:t>и её график.</w:t>
      </w:r>
    </w:p>
    <w:p w:rsidR="000B44AD" w:rsidRPr="008A471A" w:rsidRDefault="000B44AD" w:rsidP="000B44AD">
      <w:pPr>
        <w:shd w:val="clear" w:color="auto" w:fill="FFFFFF"/>
        <w:spacing w:after="0" w:line="240" w:lineRule="auto"/>
        <w:jc w:val="center"/>
        <w:rPr>
          <w:rFonts w:ascii="Times New Roman" w:hAnsi="Times New Roman"/>
          <w:color w:val="000000"/>
          <w:sz w:val="28"/>
          <w:szCs w:val="28"/>
          <w:lang w:eastAsia="ru-RU"/>
        </w:rPr>
      </w:pPr>
      <w:r w:rsidRPr="008A471A">
        <w:rPr>
          <w:rFonts w:ascii="Times New Roman" w:hAnsi="Times New Roman"/>
          <w:b/>
          <w:bCs/>
          <w:i/>
          <w:iCs/>
          <w:color w:val="000000"/>
          <w:sz w:val="28"/>
          <w:szCs w:val="28"/>
          <w:lang w:eastAsia="ru-RU"/>
        </w:rPr>
        <w:t>Глава 3</w:t>
      </w:r>
    </w:p>
    <w:p w:rsidR="000B44AD" w:rsidRPr="008A471A" w:rsidRDefault="00EB25AD" w:rsidP="000B44AD">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Квадратные уравнения(17</w:t>
      </w:r>
      <w:r w:rsidR="000B44AD" w:rsidRPr="008A471A">
        <w:rPr>
          <w:rFonts w:ascii="Times New Roman" w:hAnsi="Times New Roman"/>
          <w:b/>
          <w:bCs/>
          <w:i/>
          <w:iCs/>
          <w:color w:val="000000"/>
          <w:sz w:val="28"/>
          <w:szCs w:val="28"/>
          <w:lang w:eastAsia="ru-RU"/>
        </w:rPr>
        <w:t xml:space="preserve"> часов)</w:t>
      </w:r>
    </w:p>
    <w:p w:rsidR="000B44AD" w:rsidRPr="008A471A" w:rsidRDefault="000B44AD" w:rsidP="000B44AD">
      <w:pPr>
        <w:shd w:val="clear" w:color="auto" w:fill="FFFFFF"/>
        <w:spacing w:after="0" w:line="240" w:lineRule="auto"/>
        <w:rPr>
          <w:rFonts w:ascii="Times New Roman" w:hAnsi="Times New Roman"/>
          <w:color w:val="000000"/>
          <w:sz w:val="28"/>
          <w:szCs w:val="28"/>
          <w:lang w:eastAsia="ru-RU"/>
        </w:rPr>
      </w:pPr>
      <w:r w:rsidRPr="008A471A">
        <w:rPr>
          <w:rFonts w:ascii="Times New Roman" w:hAnsi="Times New Roman"/>
          <w:color w:val="000000"/>
          <w:sz w:val="28"/>
          <w:szCs w:val="28"/>
          <w:lang w:eastAsia="ru-RU"/>
        </w:rPr>
        <w:lastRenderedPageBreak/>
        <w:t>Квадратные уравнения. Решение неполных квадратных уравнений. Формула корней квадратного уравнения. Теорема Виета. Квадратный трёхчлен. Решение уравнений, сводящихся к квадратным уравнениям. Рациональные уравнения как математические модели реальных ситуаций.</w:t>
      </w:r>
    </w:p>
    <w:p w:rsidR="000B44AD" w:rsidRDefault="000B44AD" w:rsidP="000B44AD">
      <w:pPr>
        <w:spacing w:line="240" w:lineRule="auto"/>
        <w:jc w:val="center"/>
        <w:rPr>
          <w:rFonts w:ascii="Times New Roman" w:hAnsi="Times New Roman"/>
          <w:b/>
          <w:sz w:val="28"/>
          <w:szCs w:val="28"/>
        </w:rPr>
      </w:pPr>
      <w:r w:rsidRPr="008A471A">
        <w:rPr>
          <w:rFonts w:ascii="Times New Roman" w:hAnsi="Times New Roman"/>
          <w:b/>
          <w:bCs/>
          <w:i/>
          <w:iCs/>
          <w:color w:val="000000"/>
          <w:sz w:val="28"/>
          <w:szCs w:val="28"/>
          <w:lang w:eastAsia="ru-RU"/>
        </w:rPr>
        <w:t>Повторение и системат</w:t>
      </w:r>
      <w:r w:rsidR="00EB25AD">
        <w:rPr>
          <w:rFonts w:ascii="Times New Roman" w:hAnsi="Times New Roman"/>
          <w:b/>
          <w:bCs/>
          <w:i/>
          <w:iCs/>
          <w:color w:val="000000"/>
          <w:sz w:val="28"/>
          <w:szCs w:val="28"/>
          <w:lang w:eastAsia="ru-RU"/>
        </w:rPr>
        <w:t>изация</w:t>
      </w:r>
      <w:r w:rsidR="00EB25AD">
        <w:rPr>
          <w:rFonts w:ascii="Times New Roman" w:hAnsi="Times New Roman"/>
          <w:b/>
          <w:bCs/>
          <w:i/>
          <w:iCs/>
          <w:color w:val="000000"/>
          <w:sz w:val="28"/>
          <w:szCs w:val="28"/>
          <w:lang w:eastAsia="ru-RU"/>
        </w:rPr>
        <w:br/>
        <w:t>учебного материала(3 часа</w:t>
      </w:r>
      <w:r>
        <w:rPr>
          <w:rFonts w:ascii="Times New Roman" w:hAnsi="Times New Roman"/>
          <w:b/>
          <w:bCs/>
          <w:i/>
          <w:iCs/>
          <w:color w:val="000000"/>
          <w:sz w:val="28"/>
          <w:szCs w:val="28"/>
          <w:lang w:eastAsia="ru-RU"/>
        </w:rPr>
        <w:t>)</w:t>
      </w:r>
    </w:p>
    <w:p w:rsidR="000B44AD" w:rsidRDefault="000B44AD"/>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332"/>
      </w:tblGrid>
      <w:tr w:rsidR="000B44AD" w:rsidRPr="00BA21A3" w:rsidTr="007101B8">
        <w:tc>
          <w:tcPr>
            <w:tcW w:w="2518" w:type="dxa"/>
            <w:tcBorders>
              <w:top w:val="single" w:sz="4" w:space="0" w:color="auto"/>
              <w:left w:val="single" w:sz="4" w:space="0" w:color="auto"/>
              <w:bottom w:val="single" w:sz="4" w:space="0" w:color="auto"/>
              <w:right w:val="single" w:sz="4" w:space="0" w:color="auto"/>
            </w:tcBorders>
          </w:tcPr>
          <w:p w:rsidR="000B44AD" w:rsidRPr="00BA21A3" w:rsidRDefault="000B44AD" w:rsidP="007101B8">
            <w:pPr>
              <w:widowControl w:val="0"/>
              <w:spacing w:after="0" w:line="240" w:lineRule="auto"/>
              <w:rPr>
                <w:rFonts w:ascii="Times New Roman" w:hAnsi="Times New Roman"/>
                <w:sz w:val="28"/>
                <w:szCs w:val="28"/>
                <w:lang w:eastAsia="ru-RU"/>
              </w:rPr>
            </w:pPr>
            <w:r>
              <w:rPr>
                <w:rFonts w:ascii="Times New Roman" w:hAnsi="Times New Roman"/>
                <w:sz w:val="28"/>
                <w:szCs w:val="28"/>
                <w:lang w:eastAsia="ru-RU"/>
              </w:rPr>
              <w:t>К</w:t>
            </w:r>
            <w:r w:rsidRPr="00BA21A3">
              <w:rPr>
                <w:rFonts w:ascii="Times New Roman" w:hAnsi="Times New Roman"/>
                <w:sz w:val="28"/>
                <w:szCs w:val="28"/>
                <w:lang w:eastAsia="ru-RU"/>
              </w:rPr>
              <w:t xml:space="preserve">оличество часов, на которое рассчитана рабочая программа, график контрольных и лабораторных работ </w:t>
            </w:r>
          </w:p>
        </w:tc>
        <w:tc>
          <w:tcPr>
            <w:tcW w:w="12332"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7"/>
              <w:gridCol w:w="2017"/>
              <w:gridCol w:w="2017"/>
              <w:gridCol w:w="2017"/>
              <w:gridCol w:w="2017"/>
            </w:tblGrid>
            <w:tr w:rsidR="000B44AD" w:rsidRPr="00A94DAD" w:rsidTr="007101B8">
              <w:tc>
                <w:tcPr>
                  <w:tcW w:w="2016" w:type="dxa"/>
                </w:tcPr>
                <w:p w:rsidR="000B44AD" w:rsidRPr="00A94DAD" w:rsidRDefault="000B44AD" w:rsidP="007101B8">
                  <w:pPr>
                    <w:jc w:val="center"/>
                    <w:rPr>
                      <w:rFonts w:ascii="Times New Roman" w:hAnsi="Times New Roman"/>
                      <w:sz w:val="28"/>
                      <w:szCs w:val="28"/>
                      <w:lang w:eastAsia="ru-RU"/>
                    </w:rPr>
                  </w:pPr>
                  <w:r w:rsidRPr="00A94DAD">
                    <w:rPr>
                      <w:rFonts w:ascii="Times New Roman" w:hAnsi="Times New Roman"/>
                      <w:sz w:val="28"/>
                      <w:szCs w:val="28"/>
                      <w:lang w:eastAsia="ru-RU"/>
                    </w:rPr>
                    <w:t>Четверть</w:t>
                  </w:r>
                </w:p>
              </w:tc>
              <w:tc>
                <w:tcPr>
                  <w:tcW w:w="2017" w:type="dxa"/>
                </w:tcPr>
                <w:p w:rsidR="000B44AD" w:rsidRPr="00A94DAD" w:rsidRDefault="000B44AD" w:rsidP="007101B8">
                  <w:pPr>
                    <w:jc w:val="center"/>
                    <w:rPr>
                      <w:rFonts w:ascii="Times New Roman" w:hAnsi="Times New Roman"/>
                      <w:sz w:val="24"/>
                      <w:szCs w:val="24"/>
                      <w:lang w:eastAsia="ru-RU"/>
                    </w:rPr>
                  </w:pPr>
                  <w:r w:rsidRPr="00A94DAD">
                    <w:rPr>
                      <w:rFonts w:ascii="Times New Roman" w:hAnsi="Times New Roman"/>
                      <w:sz w:val="28"/>
                      <w:szCs w:val="28"/>
                      <w:lang w:eastAsia="ru-RU"/>
                    </w:rPr>
                    <w:t>Количество недель в четверти</w:t>
                  </w:r>
                </w:p>
              </w:tc>
              <w:tc>
                <w:tcPr>
                  <w:tcW w:w="2017" w:type="dxa"/>
                </w:tcPr>
                <w:p w:rsidR="000B44AD" w:rsidRPr="00A94DAD" w:rsidRDefault="000B44AD" w:rsidP="007101B8">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неделю</w:t>
                  </w:r>
                </w:p>
              </w:tc>
              <w:tc>
                <w:tcPr>
                  <w:tcW w:w="2017" w:type="dxa"/>
                </w:tcPr>
                <w:p w:rsidR="000B44AD" w:rsidRPr="00A94DAD" w:rsidRDefault="000B44AD" w:rsidP="007101B8">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четверти</w:t>
                  </w:r>
                </w:p>
              </w:tc>
              <w:tc>
                <w:tcPr>
                  <w:tcW w:w="2017" w:type="dxa"/>
                </w:tcPr>
                <w:p w:rsidR="000B44AD" w:rsidRPr="00A94DAD" w:rsidRDefault="000B44AD" w:rsidP="007101B8">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контрольных работ</w:t>
                  </w:r>
                </w:p>
              </w:tc>
              <w:tc>
                <w:tcPr>
                  <w:tcW w:w="2017" w:type="dxa"/>
                </w:tcPr>
                <w:p w:rsidR="000B44AD" w:rsidRPr="00A94DAD" w:rsidRDefault="000B44AD" w:rsidP="007101B8">
                  <w:pPr>
                    <w:jc w:val="center"/>
                    <w:rPr>
                      <w:rFonts w:ascii="Times New Roman" w:hAnsi="Times New Roman"/>
                      <w:sz w:val="28"/>
                      <w:szCs w:val="28"/>
                      <w:lang w:eastAsia="ru-RU"/>
                    </w:rPr>
                  </w:pPr>
                </w:p>
              </w:tc>
            </w:tr>
            <w:tr w:rsidR="000B44AD" w:rsidRPr="00A94DAD" w:rsidTr="007101B8">
              <w:tc>
                <w:tcPr>
                  <w:tcW w:w="2016" w:type="dxa"/>
                </w:tcPr>
                <w:p w:rsidR="000B44AD" w:rsidRPr="00A94DAD" w:rsidRDefault="000B44AD" w:rsidP="007101B8">
                  <w:pPr>
                    <w:jc w:val="both"/>
                    <w:rPr>
                      <w:rFonts w:ascii="Times New Roman" w:hAnsi="Times New Roman"/>
                      <w:sz w:val="28"/>
                      <w:szCs w:val="28"/>
                      <w:lang w:eastAsia="ru-RU"/>
                    </w:rPr>
                  </w:pPr>
                  <w:r w:rsidRPr="00A94DAD">
                    <w:rPr>
                      <w:rFonts w:ascii="Times New Roman" w:hAnsi="Times New Roman"/>
                      <w:sz w:val="28"/>
                      <w:szCs w:val="28"/>
                      <w:lang w:eastAsia="ru-RU"/>
                    </w:rPr>
                    <w:t>1 четверть</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16</w:t>
                  </w:r>
                </w:p>
              </w:tc>
              <w:tc>
                <w:tcPr>
                  <w:tcW w:w="2017" w:type="dxa"/>
                </w:tcPr>
                <w:p w:rsidR="000B44AD" w:rsidRPr="00A94DAD" w:rsidRDefault="002968AA" w:rsidP="007101B8">
                  <w:pPr>
                    <w:jc w:val="center"/>
                    <w:rPr>
                      <w:rFonts w:ascii="Times New Roman" w:hAnsi="Times New Roman"/>
                      <w:sz w:val="28"/>
                      <w:szCs w:val="28"/>
                      <w:lang w:eastAsia="ru-RU"/>
                    </w:rPr>
                  </w:pPr>
                  <w:r>
                    <w:rPr>
                      <w:rFonts w:ascii="Times New Roman" w:hAnsi="Times New Roman"/>
                      <w:sz w:val="28"/>
                      <w:szCs w:val="28"/>
                      <w:lang w:eastAsia="ru-RU"/>
                    </w:rPr>
                    <w:t>1</w:t>
                  </w:r>
                </w:p>
              </w:tc>
              <w:tc>
                <w:tcPr>
                  <w:tcW w:w="2017" w:type="dxa"/>
                </w:tcPr>
                <w:p w:rsidR="000B44AD" w:rsidRPr="00A94DAD" w:rsidRDefault="000B44AD" w:rsidP="007101B8">
                  <w:pPr>
                    <w:jc w:val="center"/>
                    <w:rPr>
                      <w:rFonts w:ascii="Times New Roman" w:hAnsi="Times New Roman"/>
                      <w:sz w:val="28"/>
                      <w:szCs w:val="28"/>
                      <w:lang w:eastAsia="ru-RU"/>
                    </w:rPr>
                  </w:pPr>
                </w:p>
              </w:tc>
            </w:tr>
            <w:tr w:rsidR="000B44AD" w:rsidRPr="00A94DAD" w:rsidTr="007101B8">
              <w:tc>
                <w:tcPr>
                  <w:tcW w:w="2016" w:type="dxa"/>
                </w:tcPr>
                <w:p w:rsidR="000B44AD" w:rsidRPr="00A94DAD" w:rsidRDefault="000B44AD" w:rsidP="007101B8">
                  <w:pPr>
                    <w:rPr>
                      <w:rFonts w:ascii="Times New Roman" w:hAnsi="Times New Roman"/>
                      <w:sz w:val="28"/>
                      <w:szCs w:val="28"/>
                      <w:lang w:eastAsia="ru-RU"/>
                    </w:rPr>
                  </w:pPr>
                  <w:r w:rsidRPr="00A94DAD">
                    <w:rPr>
                      <w:rFonts w:ascii="Times New Roman" w:hAnsi="Times New Roman"/>
                      <w:sz w:val="28"/>
                      <w:szCs w:val="28"/>
                      <w:lang w:eastAsia="ru-RU"/>
                    </w:rPr>
                    <w:t>2 четверть</w:t>
                  </w:r>
                </w:p>
              </w:tc>
              <w:tc>
                <w:tcPr>
                  <w:tcW w:w="2017" w:type="dxa"/>
                </w:tcPr>
                <w:p w:rsidR="000B44AD" w:rsidRPr="00A94DAD" w:rsidRDefault="000B44AD" w:rsidP="007101B8">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16</w:t>
                  </w:r>
                </w:p>
              </w:tc>
              <w:tc>
                <w:tcPr>
                  <w:tcW w:w="2017" w:type="dxa"/>
                </w:tcPr>
                <w:p w:rsidR="000B44AD" w:rsidRPr="00A94DAD" w:rsidRDefault="00857DBF" w:rsidP="007101B8">
                  <w:pPr>
                    <w:jc w:val="center"/>
                    <w:rPr>
                      <w:rFonts w:ascii="Times New Roman" w:hAnsi="Times New Roman"/>
                      <w:sz w:val="28"/>
                      <w:szCs w:val="28"/>
                      <w:lang w:eastAsia="ru-RU"/>
                    </w:rPr>
                  </w:pPr>
                  <w:r>
                    <w:rPr>
                      <w:rFonts w:ascii="Times New Roman" w:hAnsi="Times New Roman"/>
                      <w:sz w:val="28"/>
                      <w:szCs w:val="28"/>
                      <w:lang w:eastAsia="ru-RU"/>
                    </w:rPr>
                    <w:t>1</w:t>
                  </w:r>
                </w:p>
              </w:tc>
              <w:tc>
                <w:tcPr>
                  <w:tcW w:w="2017" w:type="dxa"/>
                </w:tcPr>
                <w:p w:rsidR="000B44AD" w:rsidRPr="00A94DAD" w:rsidRDefault="000B44AD" w:rsidP="007101B8">
                  <w:pPr>
                    <w:jc w:val="center"/>
                    <w:rPr>
                      <w:rFonts w:ascii="Times New Roman" w:hAnsi="Times New Roman"/>
                      <w:sz w:val="28"/>
                      <w:szCs w:val="28"/>
                      <w:lang w:eastAsia="ru-RU"/>
                    </w:rPr>
                  </w:pPr>
                </w:p>
              </w:tc>
            </w:tr>
            <w:tr w:rsidR="000B44AD" w:rsidRPr="00A94DAD" w:rsidTr="007101B8">
              <w:tc>
                <w:tcPr>
                  <w:tcW w:w="2016" w:type="dxa"/>
                </w:tcPr>
                <w:p w:rsidR="000B44AD" w:rsidRPr="00A94DAD" w:rsidRDefault="000B44AD" w:rsidP="007101B8">
                  <w:pPr>
                    <w:rPr>
                      <w:rFonts w:ascii="Times New Roman" w:hAnsi="Times New Roman"/>
                      <w:sz w:val="28"/>
                      <w:szCs w:val="28"/>
                      <w:lang w:eastAsia="ru-RU"/>
                    </w:rPr>
                  </w:pPr>
                  <w:r w:rsidRPr="00A94DAD">
                    <w:rPr>
                      <w:rFonts w:ascii="Times New Roman" w:hAnsi="Times New Roman"/>
                      <w:sz w:val="28"/>
                      <w:szCs w:val="28"/>
                      <w:lang w:eastAsia="ru-RU"/>
                    </w:rPr>
                    <w:t>3 четверть</w:t>
                  </w:r>
                </w:p>
              </w:tc>
              <w:tc>
                <w:tcPr>
                  <w:tcW w:w="2017" w:type="dxa"/>
                </w:tcPr>
                <w:p w:rsidR="000B44AD" w:rsidRPr="00A94DAD" w:rsidRDefault="000B44AD" w:rsidP="007101B8">
                  <w:pPr>
                    <w:jc w:val="center"/>
                    <w:rPr>
                      <w:rFonts w:ascii="Times New Roman" w:hAnsi="Times New Roman"/>
                      <w:sz w:val="28"/>
                      <w:szCs w:val="28"/>
                      <w:lang w:eastAsia="ru-RU"/>
                    </w:rPr>
                  </w:pPr>
                  <w:r>
                    <w:rPr>
                      <w:rFonts w:ascii="Times New Roman" w:hAnsi="Times New Roman"/>
                      <w:sz w:val="28"/>
                      <w:szCs w:val="28"/>
                      <w:lang w:eastAsia="ru-RU"/>
                    </w:rPr>
                    <w:t>10</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20</w:t>
                  </w:r>
                </w:p>
              </w:tc>
              <w:tc>
                <w:tcPr>
                  <w:tcW w:w="2017" w:type="dxa"/>
                </w:tcPr>
                <w:p w:rsidR="000B44AD" w:rsidRPr="00A94DAD" w:rsidRDefault="00857DBF" w:rsidP="007101B8">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0B44AD" w:rsidRPr="00A94DAD" w:rsidRDefault="000B44AD" w:rsidP="007101B8">
                  <w:pPr>
                    <w:jc w:val="center"/>
                    <w:rPr>
                      <w:rFonts w:ascii="Times New Roman" w:hAnsi="Times New Roman"/>
                      <w:sz w:val="28"/>
                      <w:szCs w:val="28"/>
                      <w:lang w:eastAsia="ru-RU"/>
                    </w:rPr>
                  </w:pPr>
                </w:p>
              </w:tc>
            </w:tr>
            <w:tr w:rsidR="000B44AD" w:rsidRPr="00A94DAD" w:rsidTr="007101B8">
              <w:tc>
                <w:tcPr>
                  <w:tcW w:w="2016" w:type="dxa"/>
                </w:tcPr>
                <w:p w:rsidR="000B44AD" w:rsidRPr="00A94DAD" w:rsidRDefault="000B44AD" w:rsidP="007101B8">
                  <w:pPr>
                    <w:rPr>
                      <w:rFonts w:ascii="Times New Roman" w:hAnsi="Times New Roman"/>
                      <w:sz w:val="28"/>
                      <w:szCs w:val="28"/>
                      <w:lang w:eastAsia="ru-RU"/>
                    </w:rPr>
                  </w:pPr>
                  <w:r w:rsidRPr="00A94DAD">
                    <w:rPr>
                      <w:rFonts w:ascii="Times New Roman" w:hAnsi="Times New Roman"/>
                      <w:sz w:val="28"/>
                      <w:szCs w:val="28"/>
                      <w:lang w:eastAsia="ru-RU"/>
                    </w:rPr>
                    <w:t>4 четверть</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9</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18</w:t>
                  </w:r>
                </w:p>
              </w:tc>
              <w:tc>
                <w:tcPr>
                  <w:tcW w:w="2017" w:type="dxa"/>
                </w:tcPr>
                <w:p w:rsidR="000B44AD" w:rsidRPr="00A94DAD" w:rsidRDefault="00857DBF" w:rsidP="007101B8">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0B44AD" w:rsidRPr="00A94DAD" w:rsidRDefault="000B44AD" w:rsidP="007101B8">
                  <w:pPr>
                    <w:jc w:val="center"/>
                    <w:rPr>
                      <w:rFonts w:ascii="Times New Roman" w:hAnsi="Times New Roman"/>
                      <w:sz w:val="28"/>
                      <w:szCs w:val="28"/>
                      <w:lang w:eastAsia="ru-RU"/>
                    </w:rPr>
                  </w:pPr>
                </w:p>
              </w:tc>
            </w:tr>
            <w:tr w:rsidR="000B44AD" w:rsidRPr="00A94DAD" w:rsidTr="007101B8">
              <w:tc>
                <w:tcPr>
                  <w:tcW w:w="2016" w:type="dxa"/>
                </w:tcPr>
                <w:p w:rsidR="000B44AD" w:rsidRPr="00A94DAD" w:rsidRDefault="000B44AD" w:rsidP="007101B8">
                  <w:pPr>
                    <w:rPr>
                      <w:rFonts w:ascii="Times New Roman" w:hAnsi="Times New Roman"/>
                      <w:sz w:val="28"/>
                      <w:szCs w:val="28"/>
                      <w:lang w:eastAsia="ru-RU"/>
                    </w:rPr>
                  </w:pPr>
                  <w:r w:rsidRPr="00A94DAD">
                    <w:rPr>
                      <w:rFonts w:ascii="Times New Roman" w:hAnsi="Times New Roman"/>
                      <w:sz w:val="28"/>
                      <w:szCs w:val="28"/>
                      <w:lang w:eastAsia="ru-RU"/>
                    </w:rPr>
                    <w:t>Итого в год</w:t>
                  </w:r>
                </w:p>
              </w:tc>
              <w:tc>
                <w:tcPr>
                  <w:tcW w:w="2017" w:type="dxa"/>
                </w:tcPr>
                <w:p w:rsidR="000B44AD" w:rsidRPr="00A94DAD" w:rsidRDefault="000B44AD" w:rsidP="007101B8">
                  <w:pPr>
                    <w:jc w:val="center"/>
                    <w:rPr>
                      <w:rFonts w:ascii="Times New Roman" w:hAnsi="Times New Roman"/>
                      <w:sz w:val="28"/>
                      <w:szCs w:val="28"/>
                      <w:lang w:eastAsia="ru-RU"/>
                    </w:rPr>
                  </w:pPr>
                  <w:r>
                    <w:rPr>
                      <w:rFonts w:ascii="Times New Roman" w:hAnsi="Times New Roman"/>
                      <w:sz w:val="28"/>
                      <w:szCs w:val="28"/>
                      <w:lang w:eastAsia="ru-RU"/>
                    </w:rPr>
                    <w:t>35</w:t>
                  </w:r>
                </w:p>
              </w:tc>
              <w:tc>
                <w:tcPr>
                  <w:tcW w:w="2017" w:type="dxa"/>
                </w:tcPr>
                <w:p w:rsidR="000B44AD" w:rsidRPr="00A94DAD" w:rsidRDefault="000B44AD" w:rsidP="007101B8">
                  <w:pPr>
                    <w:rPr>
                      <w:rFonts w:ascii="Times New Roman" w:hAnsi="Times New Roman"/>
                      <w:sz w:val="24"/>
                      <w:szCs w:val="24"/>
                      <w:lang w:eastAsia="ru-RU"/>
                    </w:rPr>
                  </w:pPr>
                </w:p>
              </w:tc>
              <w:tc>
                <w:tcPr>
                  <w:tcW w:w="2017" w:type="dxa"/>
                </w:tcPr>
                <w:p w:rsidR="000B44AD" w:rsidRPr="00A94DAD" w:rsidRDefault="00EB25AD" w:rsidP="007101B8">
                  <w:pPr>
                    <w:jc w:val="center"/>
                    <w:rPr>
                      <w:rFonts w:ascii="Times New Roman" w:hAnsi="Times New Roman"/>
                      <w:sz w:val="28"/>
                      <w:szCs w:val="28"/>
                      <w:lang w:eastAsia="ru-RU"/>
                    </w:rPr>
                  </w:pPr>
                  <w:r>
                    <w:rPr>
                      <w:rFonts w:ascii="Times New Roman" w:hAnsi="Times New Roman"/>
                      <w:sz w:val="28"/>
                      <w:szCs w:val="28"/>
                      <w:lang w:eastAsia="ru-RU"/>
                    </w:rPr>
                    <w:t>70</w:t>
                  </w:r>
                </w:p>
              </w:tc>
              <w:tc>
                <w:tcPr>
                  <w:tcW w:w="2017" w:type="dxa"/>
                </w:tcPr>
                <w:p w:rsidR="000B44AD" w:rsidRPr="00A94DAD" w:rsidRDefault="00857DBF" w:rsidP="007101B8">
                  <w:pPr>
                    <w:jc w:val="center"/>
                    <w:rPr>
                      <w:rFonts w:ascii="Times New Roman" w:hAnsi="Times New Roman"/>
                      <w:sz w:val="28"/>
                      <w:szCs w:val="28"/>
                      <w:lang w:eastAsia="ru-RU"/>
                    </w:rPr>
                  </w:pPr>
                  <w:r>
                    <w:rPr>
                      <w:rFonts w:ascii="Times New Roman" w:hAnsi="Times New Roman"/>
                      <w:sz w:val="28"/>
                      <w:szCs w:val="28"/>
                      <w:lang w:eastAsia="ru-RU"/>
                    </w:rPr>
                    <w:t>6</w:t>
                  </w:r>
                </w:p>
              </w:tc>
              <w:tc>
                <w:tcPr>
                  <w:tcW w:w="2017" w:type="dxa"/>
                </w:tcPr>
                <w:p w:rsidR="000B44AD" w:rsidRPr="00A94DAD" w:rsidRDefault="000B44AD" w:rsidP="007101B8">
                  <w:pPr>
                    <w:jc w:val="center"/>
                    <w:rPr>
                      <w:rFonts w:ascii="Times New Roman" w:hAnsi="Times New Roman"/>
                      <w:sz w:val="28"/>
                      <w:szCs w:val="28"/>
                      <w:lang w:eastAsia="ru-RU"/>
                    </w:rPr>
                  </w:pPr>
                </w:p>
              </w:tc>
            </w:tr>
          </w:tbl>
          <w:p w:rsidR="000B44AD" w:rsidRPr="00BA21A3" w:rsidRDefault="000B44AD" w:rsidP="007101B8">
            <w:pPr>
              <w:rPr>
                <w:rFonts w:ascii="Times New Roman" w:hAnsi="Times New Roman"/>
                <w:sz w:val="24"/>
                <w:szCs w:val="24"/>
                <w:lang w:eastAsia="ru-RU"/>
              </w:rPr>
            </w:pPr>
          </w:p>
        </w:tc>
      </w:tr>
    </w:tbl>
    <w:p w:rsidR="000B44AD" w:rsidRDefault="000B44AD" w:rsidP="000B44AD">
      <w:pPr>
        <w:jc w:val="center"/>
        <w:rPr>
          <w:rFonts w:ascii="Times New Roman" w:hAnsi="Times New Roman"/>
          <w:b/>
          <w:sz w:val="28"/>
          <w:szCs w:val="28"/>
        </w:rPr>
      </w:pPr>
    </w:p>
    <w:p w:rsidR="000B44AD" w:rsidRDefault="000B44AD"/>
    <w:p w:rsidR="002968AA" w:rsidRDefault="002968AA" w:rsidP="002968AA">
      <w:pPr>
        <w:jc w:val="center"/>
        <w:rPr>
          <w:rFonts w:ascii="Times New Roman" w:hAnsi="Times New Roman"/>
          <w:b/>
          <w:sz w:val="32"/>
          <w:szCs w:val="32"/>
        </w:rPr>
      </w:pPr>
      <w:r w:rsidRPr="002968AA">
        <w:rPr>
          <w:rFonts w:ascii="Times New Roman" w:hAnsi="Times New Roman"/>
          <w:b/>
          <w:sz w:val="32"/>
          <w:szCs w:val="32"/>
        </w:rPr>
        <w:t>Геометрия 8 класс</w:t>
      </w:r>
    </w:p>
    <w:p w:rsidR="002968AA" w:rsidRDefault="002968AA" w:rsidP="002968AA">
      <w:pPr>
        <w:jc w:val="center"/>
        <w:rPr>
          <w:rFonts w:ascii="Times New Roman" w:hAnsi="Times New Roman"/>
          <w:b/>
          <w:sz w:val="32"/>
          <w:szCs w:val="32"/>
        </w:rPr>
      </w:pPr>
    </w:p>
    <w:p w:rsidR="002968AA" w:rsidRDefault="002968AA" w:rsidP="002968AA">
      <w:pPr>
        <w:jc w:val="center"/>
        <w:rPr>
          <w:rFonts w:ascii="Times New Roman" w:hAnsi="Times New Roman"/>
          <w:sz w:val="28"/>
          <w:szCs w:val="28"/>
        </w:rPr>
      </w:pPr>
    </w:p>
    <w:p w:rsidR="002968AA" w:rsidRPr="00415A0E" w:rsidRDefault="002968AA" w:rsidP="002968AA">
      <w:pPr>
        <w:shd w:val="clear" w:color="auto" w:fill="FFFFFF"/>
        <w:autoSpaceDE w:val="0"/>
        <w:autoSpaceDN w:val="0"/>
        <w:adjustRightInd w:val="0"/>
        <w:spacing w:after="0" w:line="240" w:lineRule="auto"/>
        <w:jc w:val="both"/>
        <w:rPr>
          <w:rFonts w:ascii="Times New Roman" w:eastAsia="Calibri" w:hAnsi="Times New Roman"/>
          <w:sz w:val="28"/>
          <w:szCs w:val="28"/>
        </w:rPr>
      </w:pPr>
      <w:r w:rsidRPr="00415A0E">
        <w:rPr>
          <w:rFonts w:ascii="Times New Roman" w:eastAsia="Calibri" w:hAnsi="Times New Roman"/>
          <w:b/>
          <w:bCs/>
          <w:color w:val="000000"/>
          <w:sz w:val="28"/>
          <w:szCs w:val="28"/>
        </w:rPr>
        <w:lastRenderedPageBreak/>
        <w:t>Четырехугольники (14 часов)</w:t>
      </w:r>
    </w:p>
    <w:p w:rsidR="002968AA" w:rsidRPr="00415A0E" w:rsidRDefault="002968AA" w:rsidP="002968AA">
      <w:pPr>
        <w:shd w:val="clear" w:color="auto" w:fill="FFFFFF"/>
        <w:autoSpaceDE w:val="0"/>
        <w:autoSpaceDN w:val="0"/>
        <w:adjustRightInd w:val="0"/>
        <w:spacing w:after="0" w:line="240" w:lineRule="auto"/>
        <w:ind w:firstLine="709"/>
        <w:jc w:val="both"/>
        <w:rPr>
          <w:rFonts w:ascii="Times New Roman" w:eastAsia="Calibri" w:hAnsi="Times New Roman"/>
          <w:sz w:val="28"/>
          <w:szCs w:val="28"/>
        </w:rPr>
      </w:pPr>
      <w:r w:rsidRPr="00415A0E">
        <w:rPr>
          <w:rFonts w:ascii="Times New Roman" w:eastAsia="Calibri" w:hAnsi="Times New Roman"/>
          <w:color w:val="000000"/>
          <w:sz w:val="28"/>
          <w:szCs w:val="28"/>
        </w:rPr>
        <w:t>Многоугольник, выпуклый многоугольник, четырехуголь</w:t>
      </w:r>
      <w:r w:rsidRPr="00415A0E">
        <w:rPr>
          <w:rFonts w:ascii="Times New Roman" w:eastAsia="Calibri" w:hAnsi="Times New Roman"/>
          <w:color w:val="000000"/>
          <w:sz w:val="28"/>
          <w:szCs w:val="28"/>
        </w:rPr>
        <w:softHyphen/>
        <w:t>ник. Параллелограмм, его свойства и признаки. Трапеция. Пря</w:t>
      </w:r>
      <w:r w:rsidRPr="00415A0E">
        <w:rPr>
          <w:rFonts w:ascii="Times New Roman" w:eastAsia="Calibri" w:hAnsi="Times New Roman"/>
          <w:color w:val="000000"/>
          <w:sz w:val="28"/>
          <w:szCs w:val="28"/>
        </w:rPr>
        <w:softHyphen/>
        <w:t>моугольник, ромб, квадрат, их свойства. Осевая и центральная симметрии.</w:t>
      </w:r>
    </w:p>
    <w:p w:rsidR="002968AA" w:rsidRPr="00415A0E" w:rsidRDefault="002968AA" w:rsidP="002968AA">
      <w:pPr>
        <w:shd w:val="clear" w:color="auto" w:fill="FFFFFF"/>
        <w:autoSpaceDE w:val="0"/>
        <w:autoSpaceDN w:val="0"/>
        <w:adjustRightInd w:val="0"/>
        <w:spacing w:after="0" w:line="240" w:lineRule="auto"/>
        <w:ind w:firstLine="708"/>
        <w:jc w:val="both"/>
        <w:rPr>
          <w:rFonts w:ascii="Times New Roman" w:eastAsia="Calibri" w:hAnsi="Times New Roman"/>
          <w:sz w:val="28"/>
          <w:szCs w:val="28"/>
        </w:rPr>
      </w:pPr>
      <w:r w:rsidRPr="00415A0E">
        <w:rPr>
          <w:rFonts w:ascii="Times New Roman" w:eastAsia="Calibri" w:hAnsi="Times New Roman"/>
          <w:color w:val="000000"/>
          <w:sz w:val="28"/>
          <w:szCs w:val="28"/>
        </w:rPr>
        <w:t>.</w:t>
      </w:r>
    </w:p>
    <w:p w:rsidR="002968AA" w:rsidRPr="00415A0E" w:rsidRDefault="002968AA" w:rsidP="002968AA">
      <w:pPr>
        <w:shd w:val="clear" w:color="auto" w:fill="FFFFFF"/>
        <w:autoSpaceDE w:val="0"/>
        <w:autoSpaceDN w:val="0"/>
        <w:adjustRightInd w:val="0"/>
        <w:spacing w:after="0" w:line="240" w:lineRule="auto"/>
        <w:jc w:val="both"/>
        <w:rPr>
          <w:rFonts w:ascii="Times New Roman" w:eastAsia="Calibri" w:hAnsi="Times New Roman"/>
          <w:sz w:val="28"/>
          <w:szCs w:val="28"/>
        </w:rPr>
      </w:pPr>
      <w:r w:rsidRPr="00415A0E">
        <w:rPr>
          <w:rFonts w:ascii="Times New Roman" w:eastAsia="Calibri" w:hAnsi="Times New Roman"/>
          <w:b/>
          <w:bCs/>
          <w:color w:val="000000"/>
          <w:sz w:val="28"/>
          <w:szCs w:val="28"/>
        </w:rPr>
        <w:t>Площадь (14 часов)</w:t>
      </w:r>
    </w:p>
    <w:p w:rsidR="002968AA" w:rsidRPr="00415A0E" w:rsidRDefault="002968AA" w:rsidP="002968AA">
      <w:pPr>
        <w:shd w:val="clear" w:color="auto" w:fill="FFFFFF"/>
        <w:autoSpaceDE w:val="0"/>
        <w:autoSpaceDN w:val="0"/>
        <w:adjustRightInd w:val="0"/>
        <w:spacing w:after="0" w:line="240" w:lineRule="auto"/>
        <w:ind w:firstLine="709"/>
        <w:jc w:val="both"/>
        <w:rPr>
          <w:rFonts w:ascii="Times New Roman" w:eastAsia="Calibri" w:hAnsi="Times New Roman"/>
          <w:sz w:val="28"/>
          <w:szCs w:val="28"/>
        </w:rPr>
      </w:pPr>
      <w:r w:rsidRPr="00415A0E">
        <w:rPr>
          <w:rFonts w:ascii="Times New Roman" w:eastAsia="Calibri" w:hAnsi="Times New Roman"/>
          <w:color w:val="000000"/>
          <w:sz w:val="28"/>
          <w:szCs w:val="28"/>
        </w:rPr>
        <w:t>Понятие площади многоугольника. Площади прямоуголь</w:t>
      </w:r>
      <w:r w:rsidRPr="00415A0E">
        <w:rPr>
          <w:rFonts w:ascii="Times New Roman" w:eastAsia="Calibri" w:hAnsi="Times New Roman"/>
          <w:color w:val="000000"/>
          <w:sz w:val="28"/>
          <w:szCs w:val="28"/>
        </w:rPr>
        <w:softHyphen/>
        <w:t>ника, параллелограмма, треугольника, трапеции. Теорема Пи</w:t>
      </w:r>
      <w:r w:rsidRPr="00415A0E">
        <w:rPr>
          <w:rFonts w:ascii="Times New Roman" w:eastAsia="Calibri" w:hAnsi="Times New Roman"/>
          <w:color w:val="000000"/>
          <w:sz w:val="28"/>
          <w:szCs w:val="28"/>
        </w:rPr>
        <w:softHyphen/>
        <w:t>фагора.</w:t>
      </w:r>
    </w:p>
    <w:p w:rsidR="002968AA" w:rsidRPr="00415A0E" w:rsidRDefault="002968AA" w:rsidP="002968AA">
      <w:pPr>
        <w:shd w:val="clear" w:color="auto" w:fill="FFFFFF"/>
        <w:autoSpaceDE w:val="0"/>
        <w:autoSpaceDN w:val="0"/>
        <w:adjustRightInd w:val="0"/>
        <w:spacing w:after="0" w:line="240" w:lineRule="auto"/>
        <w:jc w:val="both"/>
        <w:rPr>
          <w:rFonts w:ascii="Times New Roman" w:eastAsia="Calibri" w:hAnsi="Times New Roman"/>
          <w:sz w:val="28"/>
          <w:szCs w:val="28"/>
        </w:rPr>
      </w:pPr>
      <w:r w:rsidRPr="00415A0E">
        <w:rPr>
          <w:rFonts w:ascii="Times New Roman" w:eastAsia="Calibri" w:hAnsi="Times New Roman"/>
          <w:b/>
          <w:color w:val="000000"/>
          <w:sz w:val="28"/>
          <w:szCs w:val="28"/>
        </w:rPr>
        <w:t xml:space="preserve">Подобные треугольники </w:t>
      </w:r>
      <w:r w:rsidRPr="00415A0E">
        <w:rPr>
          <w:rFonts w:ascii="Times New Roman" w:eastAsia="Calibri" w:hAnsi="Times New Roman"/>
          <w:b/>
          <w:bCs/>
          <w:color w:val="000000"/>
          <w:sz w:val="28"/>
          <w:szCs w:val="28"/>
        </w:rPr>
        <w:t>(19 часов)</w:t>
      </w:r>
    </w:p>
    <w:p w:rsidR="002968AA" w:rsidRPr="00415A0E" w:rsidRDefault="002968AA" w:rsidP="002968AA">
      <w:pPr>
        <w:shd w:val="clear" w:color="auto" w:fill="FFFFFF"/>
        <w:autoSpaceDE w:val="0"/>
        <w:autoSpaceDN w:val="0"/>
        <w:adjustRightInd w:val="0"/>
        <w:spacing w:after="0" w:line="240" w:lineRule="auto"/>
        <w:ind w:firstLine="709"/>
        <w:jc w:val="both"/>
        <w:rPr>
          <w:rFonts w:ascii="Times New Roman" w:eastAsia="Calibri" w:hAnsi="Times New Roman"/>
          <w:sz w:val="28"/>
          <w:szCs w:val="28"/>
        </w:rPr>
      </w:pPr>
      <w:r w:rsidRPr="00415A0E">
        <w:rPr>
          <w:rFonts w:ascii="Times New Roman" w:eastAsia="Calibri" w:hAnsi="Times New Roman"/>
          <w:color w:val="000000"/>
          <w:sz w:val="28"/>
          <w:szCs w:val="28"/>
        </w:rPr>
        <w:t>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w:t>
      </w:r>
      <w:r w:rsidRPr="00415A0E">
        <w:rPr>
          <w:rFonts w:ascii="Times New Roman" w:eastAsia="Calibri" w:hAnsi="Times New Roman"/>
          <w:color w:val="000000"/>
          <w:sz w:val="28"/>
          <w:szCs w:val="28"/>
        </w:rPr>
        <w:softHyphen/>
        <w:t>ника.</w:t>
      </w:r>
    </w:p>
    <w:p w:rsidR="002968AA" w:rsidRPr="00415A0E" w:rsidRDefault="002968AA" w:rsidP="002968AA">
      <w:pPr>
        <w:shd w:val="clear" w:color="auto" w:fill="FFFFFF"/>
        <w:autoSpaceDE w:val="0"/>
        <w:autoSpaceDN w:val="0"/>
        <w:adjustRightInd w:val="0"/>
        <w:spacing w:after="0" w:line="240" w:lineRule="auto"/>
        <w:jc w:val="both"/>
        <w:rPr>
          <w:rFonts w:ascii="Times New Roman" w:eastAsia="Calibri" w:hAnsi="Times New Roman"/>
          <w:sz w:val="28"/>
          <w:szCs w:val="28"/>
        </w:rPr>
      </w:pPr>
      <w:r w:rsidRPr="00415A0E">
        <w:rPr>
          <w:rFonts w:ascii="Times New Roman" w:eastAsia="Calibri" w:hAnsi="Times New Roman"/>
          <w:b/>
          <w:color w:val="000000"/>
          <w:sz w:val="28"/>
          <w:szCs w:val="28"/>
        </w:rPr>
        <w:t xml:space="preserve">Окружность </w:t>
      </w:r>
      <w:r w:rsidRPr="00415A0E">
        <w:rPr>
          <w:rFonts w:ascii="Times New Roman" w:eastAsia="Calibri" w:hAnsi="Times New Roman"/>
          <w:b/>
          <w:bCs/>
          <w:color w:val="000000"/>
          <w:sz w:val="28"/>
          <w:szCs w:val="28"/>
        </w:rPr>
        <w:t>(17 часов)</w:t>
      </w:r>
    </w:p>
    <w:p w:rsidR="002968AA" w:rsidRPr="00415A0E" w:rsidRDefault="002968AA" w:rsidP="002968AA">
      <w:pPr>
        <w:shd w:val="clear" w:color="auto" w:fill="FFFFFF"/>
        <w:autoSpaceDE w:val="0"/>
        <w:autoSpaceDN w:val="0"/>
        <w:adjustRightInd w:val="0"/>
        <w:spacing w:after="0" w:line="240" w:lineRule="auto"/>
        <w:ind w:firstLine="709"/>
        <w:jc w:val="both"/>
        <w:rPr>
          <w:rFonts w:ascii="Times New Roman" w:eastAsia="Calibri" w:hAnsi="Times New Roman"/>
          <w:sz w:val="28"/>
          <w:szCs w:val="28"/>
        </w:rPr>
      </w:pPr>
      <w:r w:rsidRPr="00415A0E">
        <w:rPr>
          <w:rFonts w:ascii="Times New Roman" w:eastAsia="Calibri" w:hAnsi="Times New Roman"/>
          <w:color w:val="000000"/>
          <w:sz w:val="28"/>
          <w:szCs w:val="28"/>
        </w:rPr>
        <w:t xml:space="preserve">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w:t>
      </w:r>
      <w:r w:rsidRPr="00415A0E">
        <w:rPr>
          <w:rFonts w:ascii="Times New Roman" w:eastAsia="Calibri" w:hAnsi="Times New Roman"/>
          <w:i/>
          <w:iCs/>
          <w:color w:val="000000"/>
          <w:sz w:val="28"/>
          <w:szCs w:val="28"/>
        </w:rPr>
        <w:t xml:space="preserve"> </w:t>
      </w:r>
      <w:r w:rsidRPr="00415A0E">
        <w:rPr>
          <w:rFonts w:ascii="Times New Roman" w:eastAsia="Calibri" w:hAnsi="Times New Roman"/>
          <w:color w:val="000000"/>
          <w:sz w:val="28"/>
          <w:szCs w:val="28"/>
        </w:rPr>
        <w:t>и описанная окружности.</w:t>
      </w:r>
    </w:p>
    <w:p w:rsidR="002968AA" w:rsidRDefault="002968AA" w:rsidP="002968AA">
      <w:pPr>
        <w:spacing w:after="0" w:line="240" w:lineRule="auto"/>
        <w:jc w:val="both"/>
        <w:rPr>
          <w:rFonts w:ascii="Times New Roman" w:eastAsia="Calibri" w:hAnsi="Times New Roman"/>
          <w:b/>
          <w:bCs/>
          <w:color w:val="000000"/>
          <w:sz w:val="28"/>
          <w:szCs w:val="28"/>
        </w:rPr>
      </w:pPr>
      <w:r w:rsidRPr="00415A0E">
        <w:rPr>
          <w:rFonts w:ascii="Times New Roman" w:hAnsi="Times New Roman"/>
          <w:b/>
          <w:color w:val="000000"/>
          <w:sz w:val="28"/>
          <w:szCs w:val="28"/>
        </w:rPr>
        <w:t xml:space="preserve">Повторение. </w:t>
      </w:r>
      <w:r w:rsidRPr="00415A0E">
        <w:rPr>
          <w:rFonts w:ascii="Times New Roman" w:eastAsia="Calibri" w:hAnsi="Times New Roman"/>
          <w:b/>
          <w:color w:val="000000"/>
          <w:sz w:val="28"/>
          <w:szCs w:val="28"/>
        </w:rPr>
        <w:t xml:space="preserve">Решение задач. </w:t>
      </w:r>
      <w:r w:rsidRPr="00415A0E">
        <w:rPr>
          <w:rFonts w:ascii="Times New Roman" w:eastAsia="Calibri" w:hAnsi="Times New Roman"/>
          <w:b/>
          <w:bCs/>
          <w:color w:val="000000"/>
          <w:sz w:val="28"/>
          <w:szCs w:val="28"/>
        </w:rPr>
        <w:t>(</w:t>
      </w:r>
      <w:r>
        <w:rPr>
          <w:rFonts w:ascii="Times New Roman" w:hAnsi="Times New Roman"/>
          <w:b/>
          <w:bCs/>
          <w:color w:val="000000"/>
          <w:sz w:val="28"/>
          <w:szCs w:val="28"/>
        </w:rPr>
        <w:t>6</w:t>
      </w:r>
      <w:r w:rsidRPr="00415A0E">
        <w:rPr>
          <w:rFonts w:ascii="Times New Roman" w:eastAsia="Calibri" w:hAnsi="Times New Roman"/>
          <w:b/>
          <w:bCs/>
          <w:color w:val="000000"/>
          <w:sz w:val="28"/>
          <w:szCs w:val="28"/>
        </w:rPr>
        <w:t xml:space="preserve"> час</w:t>
      </w:r>
      <w:r>
        <w:rPr>
          <w:rFonts w:ascii="Times New Roman" w:hAnsi="Times New Roman"/>
          <w:b/>
          <w:bCs/>
          <w:color w:val="000000"/>
          <w:sz w:val="28"/>
          <w:szCs w:val="28"/>
        </w:rPr>
        <w:t>ов</w:t>
      </w:r>
      <w:r w:rsidRPr="00415A0E">
        <w:rPr>
          <w:rFonts w:ascii="Times New Roman" w:eastAsia="Calibri" w:hAnsi="Times New Roman"/>
          <w:b/>
          <w:bCs/>
          <w:color w:val="000000"/>
          <w:sz w:val="28"/>
          <w:szCs w:val="28"/>
        </w:rPr>
        <w:t>)</w:t>
      </w: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Default="002968AA" w:rsidP="002968AA">
      <w:pPr>
        <w:spacing w:after="0" w:line="240" w:lineRule="auto"/>
        <w:jc w:val="both"/>
        <w:rPr>
          <w:rFonts w:ascii="Times New Roman" w:eastAsia="Calibri" w:hAnsi="Times New Roman"/>
          <w:b/>
          <w:bCs/>
          <w:color w:val="000000"/>
          <w:sz w:val="28"/>
          <w:szCs w:val="28"/>
        </w:rPr>
      </w:pPr>
    </w:p>
    <w:p w:rsidR="002968AA" w:rsidRPr="00415A0E" w:rsidRDefault="002968AA" w:rsidP="002968AA">
      <w:pPr>
        <w:spacing w:after="0" w:line="240" w:lineRule="auto"/>
        <w:jc w:val="both"/>
        <w:rPr>
          <w:rFonts w:ascii="Times New Roman" w:eastAsia="Calibri" w:hAnsi="Times New Roman"/>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332"/>
      </w:tblGrid>
      <w:tr w:rsidR="002968AA" w:rsidRPr="00BA21A3" w:rsidTr="007101B8">
        <w:tc>
          <w:tcPr>
            <w:tcW w:w="2518" w:type="dxa"/>
            <w:tcBorders>
              <w:top w:val="single" w:sz="4" w:space="0" w:color="auto"/>
              <w:left w:val="single" w:sz="4" w:space="0" w:color="auto"/>
              <w:bottom w:val="single" w:sz="4" w:space="0" w:color="auto"/>
              <w:right w:val="single" w:sz="4" w:space="0" w:color="auto"/>
            </w:tcBorders>
          </w:tcPr>
          <w:p w:rsidR="002968AA" w:rsidRPr="00BA21A3" w:rsidRDefault="002968AA" w:rsidP="007101B8">
            <w:pPr>
              <w:widowControl w:val="0"/>
              <w:spacing w:after="0" w:line="240" w:lineRule="auto"/>
              <w:rPr>
                <w:rFonts w:ascii="Times New Roman" w:hAnsi="Times New Roman"/>
                <w:sz w:val="28"/>
                <w:szCs w:val="28"/>
                <w:lang w:eastAsia="ru-RU"/>
              </w:rPr>
            </w:pPr>
            <w:r>
              <w:rPr>
                <w:rFonts w:ascii="Times New Roman" w:hAnsi="Times New Roman"/>
                <w:sz w:val="28"/>
                <w:szCs w:val="28"/>
                <w:lang w:eastAsia="ru-RU"/>
              </w:rPr>
              <w:t>Количество часов, на которое рассчи- тана рабочая про- грамма.</w:t>
            </w:r>
          </w:p>
        </w:tc>
        <w:tc>
          <w:tcPr>
            <w:tcW w:w="12332"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984"/>
              <w:gridCol w:w="2268"/>
              <w:gridCol w:w="2126"/>
              <w:gridCol w:w="2410"/>
            </w:tblGrid>
            <w:tr w:rsidR="002968AA" w:rsidRPr="00E00485" w:rsidTr="007101B8">
              <w:tc>
                <w:tcPr>
                  <w:tcW w:w="1872"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Четверть</w:t>
                  </w:r>
                </w:p>
              </w:tc>
              <w:tc>
                <w:tcPr>
                  <w:tcW w:w="1984"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недель в четверти</w:t>
                  </w:r>
                </w:p>
              </w:tc>
              <w:tc>
                <w:tcPr>
                  <w:tcW w:w="2268"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часов в  неделю</w:t>
                  </w:r>
                </w:p>
              </w:tc>
              <w:tc>
                <w:tcPr>
                  <w:tcW w:w="2126"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часов в четверти</w:t>
                  </w:r>
                </w:p>
              </w:tc>
              <w:tc>
                <w:tcPr>
                  <w:tcW w:w="2410"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контрольных  работ</w:t>
                  </w:r>
                </w:p>
              </w:tc>
            </w:tr>
            <w:tr w:rsidR="002968AA" w:rsidRPr="00E00485" w:rsidTr="007101B8">
              <w:tc>
                <w:tcPr>
                  <w:tcW w:w="1872"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1 четверть</w:t>
                  </w:r>
                </w:p>
              </w:tc>
              <w:tc>
                <w:tcPr>
                  <w:tcW w:w="1984"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9</w:t>
                  </w:r>
                </w:p>
              </w:tc>
              <w:tc>
                <w:tcPr>
                  <w:tcW w:w="2268"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18</w:t>
                  </w:r>
                </w:p>
              </w:tc>
              <w:tc>
                <w:tcPr>
                  <w:tcW w:w="2410"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2968AA" w:rsidRPr="00E00485" w:rsidTr="007101B8">
              <w:tc>
                <w:tcPr>
                  <w:tcW w:w="1872"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2 четверть</w:t>
                  </w:r>
                </w:p>
              </w:tc>
              <w:tc>
                <w:tcPr>
                  <w:tcW w:w="1984"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2268"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tc>
              <w:tc>
                <w:tcPr>
                  <w:tcW w:w="2410"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2968AA" w:rsidRPr="00E00485" w:rsidTr="007101B8">
              <w:tc>
                <w:tcPr>
                  <w:tcW w:w="1872"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3 четверть</w:t>
                  </w:r>
                </w:p>
              </w:tc>
              <w:tc>
                <w:tcPr>
                  <w:tcW w:w="1984"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2268"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w:t>
                  </w:r>
                </w:p>
              </w:tc>
              <w:tc>
                <w:tcPr>
                  <w:tcW w:w="2410"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r>
            <w:tr w:rsidR="002968AA" w:rsidRPr="00E00485" w:rsidTr="007101B8">
              <w:tc>
                <w:tcPr>
                  <w:tcW w:w="1872"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lastRenderedPageBreak/>
                    <w:t>4 четверть</w:t>
                  </w:r>
                </w:p>
              </w:tc>
              <w:tc>
                <w:tcPr>
                  <w:tcW w:w="1984"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2268"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tc>
              <w:tc>
                <w:tcPr>
                  <w:tcW w:w="2410"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2968AA" w:rsidRPr="00E00485" w:rsidTr="007101B8">
              <w:tc>
                <w:tcPr>
                  <w:tcW w:w="1872" w:type="dxa"/>
                </w:tcPr>
                <w:p w:rsidR="002968AA" w:rsidRPr="00E00485" w:rsidRDefault="002968AA"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Итого в год</w:t>
                  </w:r>
                </w:p>
              </w:tc>
              <w:tc>
                <w:tcPr>
                  <w:tcW w:w="1984"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35</w:t>
                  </w:r>
                </w:p>
              </w:tc>
              <w:tc>
                <w:tcPr>
                  <w:tcW w:w="2268" w:type="dxa"/>
                </w:tcPr>
                <w:p w:rsidR="002968AA" w:rsidRPr="00E00485" w:rsidRDefault="002968AA" w:rsidP="007101B8">
                  <w:pPr>
                    <w:widowControl w:val="0"/>
                    <w:spacing w:after="0" w:line="240" w:lineRule="auto"/>
                    <w:jc w:val="both"/>
                    <w:rPr>
                      <w:rFonts w:ascii="Times New Roman" w:hAnsi="Times New Roman"/>
                      <w:sz w:val="28"/>
                      <w:szCs w:val="28"/>
                      <w:lang w:eastAsia="ru-RU"/>
                    </w:rPr>
                  </w:pPr>
                </w:p>
              </w:tc>
              <w:tc>
                <w:tcPr>
                  <w:tcW w:w="2126"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70</w:t>
                  </w:r>
                </w:p>
              </w:tc>
              <w:tc>
                <w:tcPr>
                  <w:tcW w:w="2410" w:type="dxa"/>
                </w:tcPr>
                <w:p w:rsidR="002968AA" w:rsidRPr="00E00485" w:rsidRDefault="002968AA"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r>
          </w:tbl>
          <w:p w:rsidR="002968AA" w:rsidRPr="00BA21A3" w:rsidRDefault="002968AA" w:rsidP="007101B8">
            <w:pPr>
              <w:widowControl w:val="0"/>
              <w:spacing w:after="0" w:line="240" w:lineRule="auto"/>
              <w:jc w:val="both"/>
              <w:rPr>
                <w:rFonts w:ascii="Times New Roman" w:hAnsi="Times New Roman"/>
                <w:sz w:val="28"/>
                <w:szCs w:val="28"/>
                <w:lang w:eastAsia="ru-RU"/>
              </w:rPr>
            </w:pPr>
          </w:p>
        </w:tc>
      </w:tr>
    </w:tbl>
    <w:p w:rsidR="002968AA" w:rsidRDefault="002968AA" w:rsidP="002968AA">
      <w:pPr>
        <w:jc w:val="center"/>
        <w:rPr>
          <w:rFonts w:ascii="Times New Roman" w:hAnsi="Times New Roman"/>
          <w:b/>
          <w:sz w:val="32"/>
          <w:szCs w:val="32"/>
        </w:rPr>
      </w:pPr>
    </w:p>
    <w:p w:rsidR="002968AA" w:rsidRDefault="001C5E31" w:rsidP="002968AA">
      <w:pPr>
        <w:jc w:val="center"/>
        <w:rPr>
          <w:rFonts w:ascii="Times New Roman" w:hAnsi="Times New Roman"/>
          <w:b/>
          <w:sz w:val="32"/>
          <w:szCs w:val="32"/>
        </w:rPr>
      </w:pPr>
      <w:r>
        <w:rPr>
          <w:rFonts w:ascii="Times New Roman" w:hAnsi="Times New Roman"/>
          <w:b/>
          <w:sz w:val="32"/>
          <w:szCs w:val="32"/>
        </w:rPr>
        <w:t xml:space="preserve">Математика </w:t>
      </w:r>
      <w:r w:rsidR="002968AA">
        <w:rPr>
          <w:rFonts w:ascii="Times New Roman" w:hAnsi="Times New Roman"/>
          <w:b/>
          <w:sz w:val="32"/>
          <w:szCs w:val="32"/>
        </w:rPr>
        <w:t>9 класс</w:t>
      </w:r>
    </w:p>
    <w:p w:rsidR="007101B8" w:rsidRDefault="007101B8" w:rsidP="002968AA">
      <w:pPr>
        <w:jc w:val="center"/>
        <w:rPr>
          <w:rFonts w:ascii="Times New Roman" w:hAnsi="Times New Roman"/>
          <w:b/>
          <w:sz w:val="32"/>
          <w:szCs w:val="32"/>
        </w:rPr>
      </w:pPr>
    </w:p>
    <w:p w:rsidR="007101B8" w:rsidRDefault="007101B8" w:rsidP="002968AA">
      <w:pPr>
        <w:jc w:val="center"/>
        <w:rPr>
          <w:rFonts w:ascii="Times New Roman" w:hAnsi="Times New Roman"/>
          <w:b/>
          <w:sz w:val="32"/>
          <w:szCs w:val="32"/>
        </w:rPr>
      </w:pPr>
    </w:p>
    <w:p w:rsidR="007101B8" w:rsidRDefault="007101B8" w:rsidP="007101B8">
      <w:pPr>
        <w:spacing w:line="240" w:lineRule="atLeast"/>
        <w:jc w:val="center"/>
        <w:rPr>
          <w:rFonts w:ascii="Times New Roman" w:hAnsi="Times New Roman"/>
          <w:b/>
          <w:sz w:val="28"/>
          <w:szCs w:val="28"/>
        </w:rPr>
      </w:pPr>
      <w:r>
        <w:rPr>
          <w:rFonts w:ascii="Times New Roman" w:hAnsi="Times New Roman"/>
          <w:b/>
          <w:sz w:val="28"/>
          <w:szCs w:val="28"/>
        </w:rPr>
        <w:t>Алгебра</w:t>
      </w:r>
    </w:p>
    <w:p w:rsidR="00B72018" w:rsidRDefault="00B72018" w:rsidP="007101B8">
      <w:pPr>
        <w:spacing w:line="240" w:lineRule="atLeast"/>
        <w:jc w:val="center"/>
        <w:rPr>
          <w:rFonts w:ascii="Times New Roman" w:hAnsi="Times New Roman"/>
          <w:b/>
          <w:sz w:val="28"/>
          <w:szCs w:val="28"/>
        </w:rPr>
      </w:pPr>
      <w:r>
        <w:rPr>
          <w:rFonts w:ascii="Times New Roman" w:hAnsi="Times New Roman"/>
          <w:b/>
          <w:sz w:val="28"/>
          <w:szCs w:val="28"/>
        </w:rPr>
        <w:t>Повторение за курс 8 класса(5 часов)</w:t>
      </w:r>
    </w:p>
    <w:p w:rsidR="00B72018" w:rsidRPr="00437B28" w:rsidRDefault="009104C5" w:rsidP="007101B8">
      <w:pPr>
        <w:spacing w:line="240" w:lineRule="atLeast"/>
        <w:jc w:val="center"/>
        <w:rPr>
          <w:rFonts w:ascii="Times New Roman" w:hAnsi="Times New Roman"/>
          <w:b/>
          <w:sz w:val="28"/>
          <w:szCs w:val="28"/>
        </w:rPr>
      </w:pPr>
      <w:r>
        <w:rPr>
          <w:rFonts w:ascii="Times New Roman" w:hAnsi="Times New Roman"/>
          <w:b/>
          <w:sz w:val="28"/>
          <w:szCs w:val="28"/>
        </w:rPr>
        <w:t>Неравенства (17 часов)</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b/>
          <w:sz w:val="28"/>
          <w:szCs w:val="28"/>
        </w:rPr>
        <w:t>Глава 1</w:t>
      </w:r>
      <w:r w:rsidRPr="00437B28">
        <w:rPr>
          <w:rFonts w:ascii="Times New Roman" w:hAnsi="Times New Roman"/>
          <w:b/>
          <w:bCs/>
          <w:sz w:val="28"/>
          <w:szCs w:val="28"/>
        </w:rPr>
        <w:t xml:space="preserve">. Свойства функций. Квадратичная функция </w:t>
      </w:r>
      <w:r w:rsidR="00B72018">
        <w:rPr>
          <w:rFonts w:ascii="Times New Roman" w:hAnsi="Times New Roman"/>
          <w:b/>
          <w:bCs/>
          <w:sz w:val="28"/>
          <w:szCs w:val="28"/>
        </w:rPr>
        <w:t>(19</w:t>
      </w:r>
      <w:r>
        <w:rPr>
          <w:rFonts w:ascii="Times New Roman" w:hAnsi="Times New Roman"/>
          <w:b/>
          <w:bCs/>
          <w:sz w:val="28"/>
          <w:szCs w:val="28"/>
        </w:rPr>
        <w:t xml:space="preserve"> часа)</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sz w:val="28"/>
          <w:szCs w:val="28"/>
        </w:rPr>
        <w:t xml:space="preserve">Функция. Свойства функций. Квадратный трехчлен. Разложение квадратного трехчлена на множители. Функция </w:t>
      </w:r>
      <w:r w:rsidRPr="00437B28">
        <w:rPr>
          <w:rFonts w:ascii="Times New Roman" w:hAnsi="Times New Roman"/>
          <w:iCs/>
          <w:sz w:val="28"/>
          <w:szCs w:val="28"/>
        </w:rPr>
        <w:t>у = ах</w:t>
      </w:r>
      <w:r w:rsidRPr="00437B28">
        <w:rPr>
          <w:rFonts w:ascii="Times New Roman" w:hAnsi="Times New Roman"/>
          <w:iCs/>
          <w:sz w:val="28"/>
          <w:szCs w:val="28"/>
          <w:vertAlign w:val="superscript"/>
        </w:rPr>
        <w:t>2</w:t>
      </w:r>
      <w:r w:rsidRPr="00437B28">
        <w:rPr>
          <w:rFonts w:ascii="Times New Roman" w:hAnsi="Times New Roman"/>
          <w:iCs/>
          <w:sz w:val="28"/>
          <w:szCs w:val="28"/>
        </w:rPr>
        <w:t xml:space="preserve"> </w:t>
      </w:r>
      <w:r w:rsidRPr="00437B28">
        <w:rPr>
          <w:rFonts w:ascii="Times New Roman" w:hAnsi="Times New Roman"/>
          <w:sz w:val="28"/>
          <w:szCs w:val="28"/>
        </w:rPr>
        <w:t xml:space="preserve">+ </w:t>
      </w:r>
      <w:r w:rsidRPr="00437B28">
        <w:rPr>
          <w:rFonts w:ascii="Times New Roman" w:hAnsi="Times New Roman"/>
          <w:iCs/>
          <w:sz w:val="28"/>
          <w:szCs w:val="28"/>
          <w:lang w:val="en-US"/>
        </w:rPr>
        <w:t>b</w:t>
      </w:r>
      <w:r w:rsidRPr="00437B28">
        <w:rPr>
          <w:rFonts w:ascii="Times New Roman" w:hAnsi="Times New Roman"/>
          <w:iCs/>
          <w:sz w:val="28"/>
          <w:szCs w:val="28"/>
        </w:rPr>
        <w:t xml:space="preserve">х + с, </w:t>
      </w:r>
      <w:r w:rsidRPr="00437B28">
        <w:rPr>
          <w:rFonts w:ascii="Times New Roman" w:hAnsi="Times New Roman"/>
          <w:sz w:val="28"/>
          <w:szCs w:val="28"/>
        </w:rPr>
        <w:t>её свойства и график. Неравенства второй степени с одной переменной. Метод интервалов.</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sz w:val="28"/>
          <w:szCs w:val="28"/>
        </w:rPr>
        <w:t>.</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b/>
          <w:sz w:val="28"/>
          <w:szCs w:val="28"/>
        </w:rPr>
        <w:t xml:space="preserve">Глава </w:t>
      </w:r>
      <w:r w:rsidRPr="00437B28">
        <w:rPr>
          <w:rFonts w:ascii="Times New Roman" w:hAnsi="Times New Roman"/>
          <w:b/>
          <w:bCs/>
          <w:sz w:val="28"/>
          <w:szCs w:val="28"/>
        </w:rPr>
        <w:t>2. Уравнения и неравенства с одной переменной</w:t>
      </w:r>
      <w:r w:rsidRPr="00437B28">
        <w:rPr>
          <w:rFonts w:ascii="Times New Roman" w:hAnsi="Times New Roman"/>
          <w:sz w:val="28"/>
          <w:szCs w:val="28"/>
        </w:rPr>
        <w:t xml:space="preserve"> </w:t>
      </w:r>
      <w:r>
        <w:rPr>
          <w:rFonts w:ascii="Times New Roman" w:hAnsi="Times New Roman"/>
          <w:sz w:val="28"/>
          <w:szCs w:val="28"/>
        </w:rPr>
        <w:t xml:space="preserve"> </w:t>
      </w:r>
      <w:r w:rsidRPr="0039090F">
        <w:rPr>
          <w:rFonts w:ascii="Times New Roman" w:hAnsi="Times New Roman"/>
          <w:b/>
          <w:sz w:val="28"/>
          <w:szCs w:val="28"/>
        </w:rPr>
        <w:t>(14 часов)</w:t>
      </w:r>
    </w:p>
    <w:p w:rsidR="007101B8" w:rsidRPr="0039090F"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Pr>
          <w:rFonts w:ascii="Times New Roman" w:hAnsi="Times New Roman"/>
          <w:bCs/>
          <w:sz w:val="28"/>
          <w:szCs w:val="28"/>
        </w:rPr>
        <w:t xml:space="preserve"> Целые уравнения. Дробные рациональные уравнения. Неравенства второй степени с одной переменной. Метод интервалов.</w:t>
      </w:r>
    </w:p>
    <w:p w:rsidR="007101B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p>
    <w:p w:rsidR="007101B8" w:rsidRDefault="007101B8" w:rsidP="007101B8">
      <w:pPr>
        <w:shd w:val="clear" w:color="auto" w:fill="FFFFFF"/>
        <w:autoSpaceDE w:val="0"/>
        <w:autoSpaceDN w:val="0"/>
        <w:adjustRightInd w:val="0"/>
        <w:spacing w:line="240" w:lineRule="atLeast"/>
        <w:jc w:val="center"/>
        <w:rPr>
          <w:rFonts w:ascii="Times New Roman" w:hAnsi="Times New Roman"/>
          <w:b/>
          <w:bCs/>
          <w:sz w:val="28"/>
          <w:szCs w:val="28"/>
        </w:rPr>
      </w:pPr>
      <w:r w:rsidRPr="00437B28">
        <w:rPr>
          <w:rFonts w:ascii="Times New Roman" w:hAnsi="Times New Roman"/>
          <w:b/>
          <w:sz w:val="28"/>
          <w:szCs w:val="28"/>
        </w:rPr>
        <w:t>Глава 3</w:t>
      </w:r>
      <w:r w:rsidRPr="00437B28">
        <w:rPr>
          <w:rFonts w:ascii="Times New Roman" w:hAnsi="Times New Roman"/>
          <w:b/>
          <w:bCs/>
          <w:sz w:val="28"/>
          <w:szCs w:val="28"/>
        </w:rPr>
        <w:t>.</w:t>
      </w:r>
      <w:r>
        <w:rPr>
          <w:rFonts w:ascii="Times New Roman" w:hAnsi="Times New Roman"/>
          <w:b/>
          <w:bCs/>
          <w:sz w:val="28"/>
          <w:szCs w:val="28"/>
        </w:rPr>
        <w:t xml:space="preserve"> Уравнения и неравенства с двумя переме</w:t>
      </w:r>
      <w:r w:rsidR="00B72018">
        <w:rPr>
          <w:rFonts w:ascii="Times New Roman" w:hAnsi="Times New Roman"/>
          <w:b/>
          <w:bCs/>
          <w:sz w:val="28"/>
          <w:szCs w:val="28"/>
        </w:rPr>
        <w:t>нными (15</w:t>
      </w:r>
      <w:r>
        <w:rPr>
          <w:rFonts w:ascii="Times New Roman" w:hAnsi="Times New Roman"/>
          <w:b/>
          <w:bCs/>
          <w:sz w:val="28"/>
          <w:szCs w:val="28"/>
        </w:rPr>
        <w:t xml:space="preserve"> часов)</w:t>
      </w:r>
    </w:p>
    <w:p w:rsidR="007101B8" w:rsidRPr="0007173B" w:rsidRDefault="007101B8" w:rsidP="007101B8">
      <w:pPr>
        <w:shd w:val="clear" w:color="auto" w:fill="FFFFFF"/>
        <w:autoSpaceDE w:val="0"/>
        <w:autoSpaceDN w:val="0"/>
        <w:adjustRightInd w:val="0"/>
        <w:spacing w:line="240" w:lineRule="atLeast"/>
        <w:jc w:val="center"/>
        <w:rPr>
          <w:rFonts w:ascii="Times New Roman" w:hAnsi="Times New Roman"/>
          <w:bCs/>
          <w:sz w:val="28"/>
          <w:szCs w:val="28"/>
        </w:rPr>
      </w:pPr>
      <w:r>
        <w:rPr>
          <w:rFonts w:ascii="Times New Roman" w:hAnsi="Times New Roman"/>
          <w:bCs/>
          <w:sz w:val="28"/>
          <w:szCs w:val="28"/>
        </w:rPr>
        <w:lastRenderedPageBreak/>
        <w:t>Уравнение с двумя переменными и его график. Системы уравнений второй степени. Решение задач с помощью систем уравнений второй степени. Неравенства с двумя переменными и их системы.</w:t>
      </w:r>
    </w:p>
    <w:p w:rsidR="007101B8" w:rsidRPr="0007173B" w:rsidRDefault="007101B8" w:rsidP="007101B8">
      <w:pPr>
        <w:shd w:val="clear" w:color="auto" w:fill="FFFFFF"/>
        <w:autoSpaceDE w:val="0"/>
        <w:autoSpaceDN w:val="0"/>
        <w:adjustRightInd w:val="0"/>
        <w:spacing w:line="240" w:lineRule="atLeast"/>
        <w:jc w:val="center"/>
        <w:rPr>
          <w:rFonts w:ascii="Times New Roman" w:hAnsi="Times New Roman"/>
          <w:bCs/>
          <w:sz w:val="28"/>
          <w:szCs w:val="28"/>
        </w:rPr>
      </w:pPr>
      <w:r>
        <w:rPr>
          <w:rFonts w:ascii="Times New Roman" w:hAnsi="Times New Roman"/>
          <w:b/>
          <w:sz w:val="28"/>
          <w:szCs w:val="28"/>
        </w:rPr>
        <w:t>Глава 4</w:t>
      </w:r>
      <w:r w:rsidRPr="00437B28">
        <w:rPr>
          <w:rFonts w:ascii="Times New Roman" w:hAnsi="Times New Roman"/>
          <w:b/>
          <w:bCs/>
          <w:sz w:val="28"/>
          <w:szCs w:val="28"/>
        </w:rPr>
        <w:t xml:space="preserve">. Прогрессии </w:t>
      </w:r>
      <w:r>
        <w:rPr>
          <w:rFonts w:ascii="Times New Roman" w:hAnsi="Times New Roman"/>
          <w:b/>
          <w:bCs/>
          <w:sz w:val="28"/>
          <w:szCs w:val="28"/>
        </w:rPr>
        <w:t xml:space="preserve"> (15 часов)</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sz w:val="28"/>
          <w:szCs w:val="28"/>
        </w:rPr>
        <w:t xml:space="preserve">Арифметическая и геометрическая прогрессии. Формулы </w:t>
      </w:r>
      <w:r w:rsidRPr="00437B28">
        <w:rPr>
          <w:rFonts w:ascii="Times New Roman" w:hAnsi="Times New Roman"/>
          <w:sz w:val="28"/>
          <w:szCs w:val="28"/>
          <w:lang w:val="en-US"/>
        </w:rPr>
        <w:t>n</w:t>
      </w:r>
      <w:r w:rsidRPr="00437B28">
        <w:rPr>
          <w:rFonts w:ascii="Times New Roman" w:hAnsi="Times New Roman"/>
          <w:sz w:val="28"/>
          <w:szCs w:val="28"/>
        </w:rPr>
        <w:t xml:space="preserve">-го члена и суммы первых </w:t>
      </w:r>
      <w:r w:rsidRPr="00437B28">
        <w:rPr>
          <w:rFonts w:ascii="Times New Roman" w:hAnsi="Times New Roman"/>
          <w:sz w:val="28"/>
          <w:szCs w:val="28"/>
          <w:lang w:val="en-US"/>
        </w:rPr>
        <w:t>n</w:t>
      </w:r>
      <w:r w:rsidRPr="00437B28">
        <w:rPr>
          <w:rFonts w:ascii="Times New Roman" w:hAnsi="Times New Roman"/>
          <w:i/>
          <w:iCs/>
          <w:sz w:val="28"/>
          <w:szCs w:val="28"/>
        </w:rPr>
        <w:t xml:space="preserve"> </w:t>
      </w:r>
      <w:r w:rsidRPr="00437B28">
        <w:rPr>
          <w:rFonts w:ascii="Times New Roman" w:hAnsi="Times New Roman"/>
          <w:sz w:val="28"/>
          <w:szCs w:val="28"/>
        </w:rPr>
        <w:t>членов прогрессии. Бесконечно убывающая геометрическая прогрессия.</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b/>
          <w:sz w:val="28"/>
          <w:szCs w:val="28"/>
        </w:rPr>
        <w:t>Глава 5</w:t>
      </w:r>
      <w:r w:rsidRPr="00437B28">
        <w:rPr>
          <w:rFonts w:ascii="Times New Roman" w:hAnsi="Times New Roman"/>
          <w:b/>
          <w:bCs/>
          <w:sz w:val="28"/>
          <w:szCs w:val="28"/>
        </w:rPr>
        <w:t xml:space="preserve">. Элементы комбинаторики и теории вероятностей </w:t>
      </w:r>
      <w:r w:rsidR="00B72018">
        <w:rPr>
          <w:rFonts w:ascii="Times New Roman" w:hAnsi="Times New Roman"/>
          <w:b/>
          <w:bCs/>
          <w:sz w:val="28"/>
          <w:szCs w:val="28"/>
        </w:rPr>
        <w:t>(10</w:t>
      </w:r>
      <w:r>
        <w:rPr>
          <w:rFonts w:ascii="Times New Roman" w:hAnsi="Times New Roman"/>
          <w:b/>
          <w:bCs/>
          <w:sz w:val="28"/>
          <w:szCs w:val="28"/>
        </w:rPr>
        <w:t xml:space="preserve"> часов)</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sz w:val="28"/>
          <w:szCs w:val="28"/>
        </w:rPr>
      </w:pPr>
      <w:r w:rsidRPr="00437B28">
        <w:rPr>
          <w:rFonts w:ascii="Times New Roman" w:hAnsi="Times New Roman"/>
          <w:sz w:val="28"/>
          <w:szCs w:val="28"/>
        </w:rPr>
        <w:t>Комбинаторное правило умножения. Перестановки, размеще</w:t>
      </w:r>
      <w:r w:rsidRPr="00437B28">
        <w:rPr>
          <w:rFonts w:ascii="Times New Roman" w:hAnsi="Times New Roman"/>
          <w:sz w:val="28"/>
          <w:szCs w:val="28"/>
        </w:rPr>
        <w:softHyphen/>
        <w:t>ния, сочетания. Относительная частота и вероятность случайного события.</w:t>
      </w:r>
    </w:p>
    <w:p w:rsidR="007101B8" w:rsidRDefault="007101B8" w:rsidP="007101B8">
      <w:pPr>
        <w:shd w:val="clear" w:color="auto" w:fill="FFFFFF"/>
        <w:autoSpaceDE w:val="0"/>
        <w:autoSpaceDN w:val="0"/>
        <w:adjustRightInd w:val="0"/>
        <w:spacing w:line="240" w:lineRule="atLeast"/>
        <w:jc w:val="center"/>
        <w:rPr>
          <w:rFonts w:ascii="Times New Roman" w:hAnsi="Times New Roman"/>
          <w:b/>
          <w:sz w:val="28"/>
          <w:szCs w:val="28"/>
        </w:rPr>
      </w:pPr>
      <w:r w:rsidRPr="00437B28">
        <w:rPr>
          <w:rFonts w:ascii="Times New Roman" w:hAnsi="Times New Roman"/>
          <w:b/>
          <w:sz w:val="28"/>
          <w:szCs w:val="28"/>
        </w:rPr>
        <w:t>Глава 6. Повторение</w:t>
      </w:r>
      <w:r w:rsidR="00B72018">
        <w:rPr>
          <w:rFonts w:ascii="Times New Roman" w:hAnsi="Times New Roman"/>
          <w:b/>
          <w:sz w:val="28"/>
          <w:szCs w:val="28"/>
        </w:rPr>
        <w:t xml:space="preserve"> (7</w:t>
      </w:r>
      <w:r>
        <w:rPr>
          <w:rFonts w:ascii="Times New Roman" w:hAnsi="Times New Roman"/>
          <w:b/>
          <w:sz w:val="28"/>
          <w:szCs w:val="28"/>
        </w:rPr>
        <w:t xml:space="preserve"> час</w:t>
      </w:r>
      <w:r w:rsidR="00B72018">
        <w:rPr>
          <w:rFonts w:ascii="Times New Roman" w:hAnsi="Times New Roman"/>
          <w:b/>
          <w:sz w:val="28"/>
          <w:szCs w:val="28"/>
        </w:rPr>
        <w:t>ов</w:t>
      </w:r>
      <w:r>
        <w:rPr>
          <w:rFonts w:ascii="Times New Roman" w:hAnsi="Times New Roman"/>
          <w:b/>
          <w:sz w:val="28"/>
          <w:szCs w:val="28"/>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332"/>
      </w:tblGrid>
      <w:tr w:rsidR="002D668B" w:rsidRPr="00BA21A3" w:rsidTr="002D668B">
        <w:tc>
          <w:tcPr>
            <w:tcW w:w="2518" w:type="dxa"/>
            <w:tcBorders>
              <w:top w:val="single" w:sz="4" w:space="0" w:color="auto"/>
              <w:left w:val="single" w:sz="4" w:space="0" w:color="auto"/>
              <w:bottom w:val="single" w:sz="4" w:space="0" w:color="auto"/>
              <w:right w:val="single" w:sz="4" w:space="0" w:color="auto"/>
            </w:tcBorders>
          </w:tcPr>
          <w:p w:rsidR="002D668B" w:rsidRPr="00BA21A3" w:rsidRDefault="002D668B" w:rsidP="002D668B">
            <w:pPr>
              <w:widowControl w:val="0"/>
              <w:spacing w:after="0" w:line="240" w:lineRule="auto"/>
              <w:rPr>
                <w:rFonts w:ascii="Times New Roman" w:hAnsi="Times New Roman"/>
                <w:sz w:val="28"/>
                <w:szCs w:val="28"/>
                <w:lang w:eastAsia="ru-RU"/>
              </w:rPr>
            </w:pPr>
            <w:r>
              <w:rPr>
                <w:rFonts w:ascii="Times New Roman" w:hAnsi="Times New Roman"/>
                <w:sz w:val="28"/>
                <w:szCs w:val="28"/>
                <w:lang w:eastAsia="ru-RU"/>
              </w:rPr>
              <w:t>К</w:t>
            </w:r>
            <w:r w:rsidRPr="00BA21A3">
              <w:rPr>
                <w:rFonts w:ascii="Times New Roman" w:hAnsi="Times New Roman"/>
                <w:sz w:val="28"/>
                <w:szCs w:val="28"/>
                <w:lang w:eastAsia="ru-RU"/>
              </w:rPr>
              <w:t xml:space="preserve">оличество часов, на которое рассчитана рабочая программа, график контрольных и лабораторных работ </w:t>
            </w:r>
          </w:p>
        </w:tc>
        <w:tc>
          <w:tcPr>
            <w:tcW w:w="12332"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7"/>
              <w:gridCol w:w="2017"/>
              <w:gridCol w:w="2017"/>
              <w:gridCol w:w="2017"/>
              <w:gridCol w:w="2017"/>
            </w:tblGrid>
            <w:tr w:rsidR="002D668B" w:rsidRPr="00A94DAD" w:rsidTr="002D668B">
              <w:tc>
                <w:tcPr>
                  <w:tcW w:w="2016" w:type="dxa"/>
                </w:tcPr>
                <w:p w:rsidR="002D668B" w:rsidRPr="00A94DAD" w:rsidRDefault="002D668B" w:rsidP="002D668B">
                  <w:pPr>
                    <w:jc w:val="center"/>
                    <w:rPr>
                      <w:rFonts w:ascii="Times New Roman" w:hAnsi="Times New Roman"/>
                      <w:sz w:val="28"/>
                      <w:szCs w:val="28"/>
                      <w:lang w:eastAsia="ru-RU"/>
                    </w:rPr>
                  </w:pPr>
                  <w:r w:rsidRPr="00A94DAD">
                    <w:rPr>
                      <w:rFonts w:ascii="Times New Roman" w:hAnsi="Times New Roman"/>
                      <w:sz w:val="28"/>
                      <w:szCs w:val="28"/>
                      <w:lang w:eastAsia="ru-RU"/>
                    </w:rPr>
                    <w:t>Четверть</w:t>
                  </w:r>
                </w:p>
              </w:tc>
              <w:tc>
                <w:tcPr>
                  <w:tcW w:w="2017" w:type="dxa"/>
                </w:tcPr>
                <w:p w:rsidR="002D668B" w:rsidRPr="00A94DAD" w:rsidRDefault="002D668B" w:rsidP="002D668B">
                  <w:pPr>
                    <w:jc w:val="center"/>
                    <w:rPr>
                      <w:rFonts w:ascii="Times New Roman" w:hAnsi="Times New Roman"/>
                      <w:sz w:val="24"/>
                      <w:szCs w:val="24"/>
                      <w:lang w:eastAsia="ru-RU"/>
                    </w:rPr>
                  </w:pPr>
                  <w:r w:rsidRPr="00A94DAD">
                    <w:rPr>
                      <w:rFonts w:ascii="Times New Roman" w:hAnsi="Times New Roman"/>
                      <w:sz w:val="28"/>
                      <w:szCs w:val="28"/>
                      <w:lang w:eastAsia="ru-RU"/>
                    </w:rPr>
                    <w:t>Количество недель в четверти</w:t>
                  </w:r>
                </w:p>
              </w:tc>
              <w:tc>
                <w:tcPr>
                  <w:tcW w:w="2017" w:type="dxa"/>
                </w:tcPr>
                <w:p w:rsidR="002D668B" w:rsidRPr="00A94DAD" w:rsidRDefault="002D668B" w:rsidP="002D668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неделю</w:t>
                  </w:r>
                </w:p>
              </w:tc>
              <w:tc>
                <w:tcPr>
                  <w:tcW w:w="2017" w:type="dxa"/>
                </w:tcPr>
                <w:p w:rsidR="002D668B" w:rsidRPr="00A94DAD" w:rsidRDefault="002D668B" w:rsidP="002D668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часов в четверти</w:t>
                  </w:r>
                </w:p>
              </w:tc>
              <w:tc>
                <w:tcPr>
                  <w:tcW w:w="2017" w:type="dxa"/>
                </w:tcPr>
                <w:p w:rsidR="002D668B" w:rsidRPr="00A94DAD" w:rsidRDefault="002D668B" w:rsidP="002D668B">
                  <w:pPr>
                    <w:jc w:val="center"/>
                    <w:rPr>
                      <w:rFonts w:ascii="Times New Roman" w:hAnsi="Times New Roman"/>
                      <w:sz w:val="28"/>
                      <w:szCs w:val="28"/>
                      <w:lang w:eastAsia="ru-RU"/>
                    </w:rPr>
                  </w:pPr>
                  <w:r w:rsidRPr="00A94DAD">
                    <w:rPr>
                      <w:rFonts w:ascii="Times New Roman" w:hAnsi="Times New Roman"/>
                      <w:sz w:val="28"/>
                      <w:szCs w:val="28"/>
                      <w:lang w:eastAsia="ru-RU"/>
                    </w:rPr>
                    <w:t>Количество контрольных работ</w:t>
                  </w:r>
                </w:p>
              </w:tc>
              <w:tc>
                <w:tcPr>
                  <w:tcW w:w="2017" w:type="dxa"/>
                </w:tcPr>
                <w:p w:rsidR="002D668B" w:rsidRPr="00A94DAD" w:rsidRDefault="002D668B" w:rsidP="002D668B">
                  <w:pPr>
                    <w:jc w:val="center"/>
                    <w:rPr>
                      <w:rFonts w:ascii="Times New Roman" w:hAnsi="Times New Roman"/>
                      <w:sz w:val="28"/>
                      <w:szCs w:val="28"/>
                      <w:lang w:eastAsia="ru-RU"/>
                    </w:rPr>
                  </w:pPr>
                </w:p>
              </w:tc>
            </w:tr>
            <w:tr w:rsidR="002D668B" w:rsidRPr="00A94DAD" w:rsidTr="002D668B">
              <w:tc>
                <w:tcPr>
                  <w:tcW w:w="2016" w:type="dxa"/>
                </w:tcPr>
                <w:p w:rsidR="002D668B" w:rsidRPr="00A94DAD" w:rsidRDefault="002D668B" w:rsidP="002D668B">
                  <w:pPr>
                    <w:jc w:val="both"/>
                    <w:rPr>
                      <w:rFonts w:ascii="Times New Roman" w:hAnsi="Times New Roman"/>
                      <w:sz w:val="28"/>
                      <w:szCs w:val="28"/>
                      <w:lang w:eastAsia="ru-RU"/>
                    </w:rPr>
                  </w:pPr>
                  <w:r w:rsidRPr="00A94DAD">
                    <w:rPr>
                      <w:rFonts w:ascii="Times New Roman" w:hAnsi="Times New Roman"/>
                      <w:sz w:val="28"/>
                      <w:szCs w:val="28"/>
                      <w:lang w:eastAsia="ru-RU"/>
                    </w:rPr>
                    <w:t>1 четверть</w:t>
                  </w:r>
                </w:p>
              </w:tc>
              <w:tc>
                <w:tcPr>
                  <w:tcW w:w="2017" w:type="dxa"/>
                </w:tcPr>
                <w:p w:rsidR="002D668B" w:rsidRPr="00A94DAD" w:rsidRDefault="002D668B" w:rsidP="002D668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3</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24</w:t>
                  </w:r>
                </w:p>
              </w:tc>
              <w:tc>
                <w:tcPr>
                  <w:tcW w:w="2017" w:type="dxa"/>
                </w:tcPr>
                <w:p w:rsidR="002D668B" w:rsidRPr="00A94DAD" w:rsidRDefault="002D668B" w:rsidP="002D668B">
                  <w:pPr>
                    <w:jc w:val="center"/>
                    <w:rPr>
                      <w:rFonts w:ascii="Times New Roman" w:hAnsi="Times New Roman"/>
                      <w:sz w:val="28"/>
                      <w:szCs w:val="28"/>
                      <w:lang w:eastAsia="ru-RU"/>
                    </w:rPr>
                  </w:pPr>
                  <w:r>
                    <w:rPr>
                      <w:rFonts w:ascii="Times New Roman" w:hAnsi="Times New Roman"/>
                      <w:sz w:val="28"/>
                      <w:szCs w:val="28"/>
                      <w:lang w:eastAsia="ru-RU"/>
                    </w:rPr>
                    <w:t>1</w:t>
                  </w:r>
                </w:p>
              </w:tc>
              <w:tc>
                <w:tcPr>
                  <w:tcW w:w="2017" w:type="dxa"/>
                </w:tcPr>
                <w:p w:rsidR="002D668B" w:rsidRPr="00A94DAD" w:rsidRDefault="002D668B" w:rsidP="002D668B">
                  <w:pPr>
                    <w:jc w:val="center"/>
                    <w:rPr>
                      <w:rFonts w:ascii="Times New Roman" w:hAnsi="Times New Roman"/>
                      <w:sz w:val="28"/>
                      <w:szCs w:val="28"/>
                      <w:lang w:eastAsia="ru-RU"/>
                    </w:rPr>
                  </w:pPr>
                </w:p>
              </w:tc>
            </w:tr>
            <w:tr w:rsidR="002D668B" w:rsidRPr="00A94DAD" w:rsidTr="002D668B">
              <w:tc>
                <w:tcPr>
                  <w:tcW w:w="2016" w:type="dxa"/>
                </w:tcPr>
                <w:p w:rsidR="002D668B" w:rsidRPr="00A94DAD" w:rsidRDefault="002D668B" w:rsidP="002D668B">
                  <w:pPr>
                    <w:rPr>
                      <w:rFonts w:ascii="Times New Roman" w:hAnsi="Times New Roman"/>
                      <w:sz w:val="28"/>
                      <w:szCs w:val="28"/>
                      <w:lang w:eastAsia="ru-RU"/>
                    </w:rPr>
                  </w:pPr>
                  <w:r w:rsidRPr="00A94DAD">
                    <w:rPr>
                      <w:rFonts w:ascii="Times New Roman" w:hAnsi="Times New Roman"/>
                      <w:sz w:val="28"/>
                      <w:szCs w:val="28"/>
                      <w:lang w:eastAsia="ru-RU"/>
                    </w:rPr>
                    <w:t>2 четверть</w:t>
                  </w:r>
                </w:p>
              </w:tc>
              <w:tc>
                <w:tcPr>
                  <w:tcW w:w="2017" w:type="dxa"/>
                </w:tcPr>
                <w:p w:rsidR="002D668B" w:rsidRPr="00A94DAD" w:rsidRDefault="002D668B" w:rsidP="002D668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3</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24</w:t>
                  </w:r>
                </w:p>
              </w:tc>
              <w:tc>
                <w:tcPr>
                  <w:tcW w:w="2017" w:type="dxa"/>
                </w:tcPr>
                <w:p w:rsidR="002D668B" w:rsidRPr="00A94DAD" w:rsidRDefault="00B502B5" w:rsidP="002D668B">
                  <w:pPr>
                    <w:jc w:val="center"/>
                    <w:rPr>
                      <w:rFonts w:ascii="Times New Roman" w:hAnsi="Times New Roman"/>
                      <w:sz w:val="28"/>
                      <w:szCs w:val="28"/>
                      <w:lang w:eastAsia="ru-RU"/>
                    </w:rPr>
                  </w:pPr>
                  <w:r>
                    <w:rPr>
                      <w:rFonts w:ascii="Times New Roman" w:hAnsi="Times New Roman"/>
                      <w:sz w:val="28"/>
                      <w:szCs w:val="28"/>
                      <w:lang w:eastAsia="ru-RU"/>
                    </w:rPr>
                    <w:t>2</w:t>
                  </w:r>
                </w:p>
              </w:tc>
              <w:tc>
                <w:tcPr>
                  <w:tcW w:w="2017" w:type="dxa"/>
                </w:tcPr>
                <w:p w:rsidR="002D668B" w:rsidRPr="00A94DAD" w:rsidRDefault="002D668B" w:rsidP="002D668B">
                  <w:pPr>
                    <w:jc w:val="center"/>
                    <w:rPr>
                      <w:rFonts w:ascii="Times New Roman" w:hAnsi="Times New Roman"/>
                      <w:sz w:val="28"/>
                      <w:szCs w:val="28"/>
                      <w:lang w:eastAsia="ru-RU"/>
                    </w:rPr>
                  </w:pPr>
                </w:p>
              </w:tc>
            </w:tr>
            <w:tr w:rsidR="002D668B" w:rsidRPr="00A94DAD" w:rsidTr="002D668B">
              <w:tc>
                <w:tcPr>
                  <w:tcW w:w="2016" w:type="dxa"/>
                </w:tcPr>
                <w:p w:rsidR="002D668B" w:rsidRPr="00A94DAD" w:rsidRDefault="002D668B" w:rsidP="002D668B">
                  <w:pPr>
                    <w:rPr>
                      <w:rFonts w:ascii="Times New Roman" w:hAnsi="Times New Roman"/>
                      <w:sz w:val="28"/>
                      <w:szCs w:val="28"/>
                      <w:lang w:eastAsia="ru-RU"/>
                    </w:rPr>
                  </w:pPr>
                  <w:r w:rsidRPr="00A94DAD">
                    <w:rPr>
                      <w:rFonts w:ascii="Times New Roman" w:hAnsi="Times New Roman"/>
                      <w:sz w:val="28"/>
                      <w:szCs w:val="28"/>
                      <w:lang w:eastAsia="ru-RU"/>
                    </w:rPr>
                    <w:t>3 четверть</w:t>
                  </w:r>
                </w:p>
              </w:tc>
              <w:tc>
                <w:tcPr>
                  <w:tcW w:w="2017" w:type="dxa"/>
                </w:tcPr>
                <w:p w:rsidR="002D668B" w:rsidRPr="00A94DAD" w:rsidRDefault="002D668B" w:rsidP="002D668B">
                  <w:pPr>
                    <w:jc w:val="center"/>
                    <w:rPr>
                      <w:rFonts w:ascii="Times New Roman" w:hAnsi="Times New Roman"/>
                      <w:sz w:val="28"/>
                      <w:szCs w:val="28"/>
                      <w:lang w:eastAsia="ru-RU"/>
                    </w:rPr>
                  </w:pPr>
                  <w:r>
                    <w:rPr>
                      <w:rFonts w:ascii="Times New Roman" w:hAnsi="Times New Roman"/>
                      <w:sz w:val="28"/>
                      <w:szCs w:val="28"/>
                      <w:lang w:eastAsia="ru-RU"/>
                    </w:rPr>
                    <w:t>10</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3</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3</w:t>
                  </w:r>
                  <w:r w:rsidR="002D668B">
                    <w:rPr>
                      <w:rFonts w:ascii="Times New Roman" w:hAnsi="Times New Roman"/>
                      <w:sz w:val="28"/>
                      <w:szCs w:val="28"/>
                      <w:lang w:eastAsia="ru-RU"/>
                    </w:rPr>
                    <w:t>0</w:t>
                  </w:r>
                </w:p>
              </w:tc>
              <w:tc>
                <w:tcPr>
                  <w:tcW w:w="2017" w:type="dxa"/>
                </w:tcPr>
                <w:p w:rsidR="002D668B" w:rsidRPr="00A94DAD" w:rsidRDefault="00B502B5" w:rsidP="002D668B">
                  <w:pPr>
                    <w:jc w:val="center"/>
                    <w:rPr>
                      <w:rFonts w:ascii="Times New Roman" w:hAnsi="Times New Roman"/>
                      <w:sz w:val="28"/>
                      <w:szCs w:val="28"/>
                      <w:lang w:eastAsia="ru-RU"/>
                    </w:rPr>
                  </w:pPr>
                  <w:r>
                    <w:rPr>
                      <w:rFonts w:ascii="Times New Roman" w:hAnsi="Times New Roman"/>
                      <w:sz w:val="28"/>
                      <w:szCs w:val="28"/>
                      <w:lang w:eastAsia="ru-RU"/>
                    </w:rPr>
                    <w:t>3</w:t>
                  </w:r>
                </w:p>
              </w:tc>
              <w:tc>
                <w:tcPr>
                  <w:tcW w:w="2017" w:type="dxa"/>
                </w:tcPr>
                <w:p w:rsidR="002D668B" w:rsidRPr="00A94DAD" w:rsidRDefault="002D668B" w:rsidP="002D668B">
                  <w:pPr>
                    <w:jc w:val="center"/>
                    <w:rPr>
                      <w:rFonts w:ascii="Times New Roman" w:hAnsi="Times New Roman"/>
                      <w:sz w:val="28"/>
                      <w:szCs w:val="28"/>
                      <w:lang w:eastAsia="ru-RU"/>
                    </w:rPr>
                  </w:pPr>
                </w:p>
              </w:tc>
            </w:tr>
            <w:tr w:rsidR="002D668B" w:rsidRPr="00A94DAD" w:rsidTr="002D668B">
              <w:tc>
                <w:tcPr>
                  <w:tcW w:w="2016" w:type="dxa"/>
                </w:tcPr>
                <w:p w:rsidR="002D668B" w:rsidRPr="00A94DAD" w:rsidRDefault="002D668B" w:rsidP="002D668B">
                  <w:pPr>
                    <w:rPr>
                      <w:rFonts w:ascii="Times New Roman" w:hAnsi="Times New Roman"/>
                      <w:sz w:val="28"/>
                      <w:szCs w:val="28"/>
                      <w:lang w:eastAsia="ru-RU"/>
                    </w:rPr>
                  </w:pPr>
                  <w:r w:rsidRPr="00A94DAD">
                    <w:rPr>
                      <w:rFonts w:ascii="Times New Roman" w:hAnsi="Times New Roman"/>
                      <w:sz w:val="28"/>
                      <w:szCs w:val="28"/>
                      <w:lang w:eastAsia="ru-RU"/>
                    </w:rPr>
                    <w:t>4 четверть</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8</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3</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24</w:t>
                  </w:r>
                </w:p>
              </w:tc>
              <w:tc>
                <w:tcPr>
                  <w:tcW w:w="2017" w:type="dxa"/>
                </w:tcPr>
                <w:p w:rsidR="002D668B" w:rsidRPr="00A94DAD" w:rsidRDefault="00B502B5" w:rsidP="002D668B">
                  <w:pPr>
                    <w:jc w:val="center"/>
                    <w:rPr>
                      <w:rFonts w:ascii="Times New Roman" w:hAnsi="Times New Roman"/>
                      <w:sz w:val="28"/>
                      <w:szCs w:val="28"/>
                      <w:lang w:eastAsia="ru-RU"/>
                    </w:rPr>
                  </w:pPr>
                  <w:r>
                    <w:rPr>
                      <w:rFonts w:ascii="Times New Roman" w:hAnsi="Times New Roman"/>
                      <w:sz w:val="28"/>
                      <w:szCs w:val="28"/>
                      <w:lang w:eastAsia="ru-RU"/>
                    </w:rPr>
                    <w:t>3</w:t>
                  </w:r>
                </w:p>
              </w:tc>
              <w:tc>
                <w:tcPr>
                  <w:tcW w:w="2017" w:type="dxa"/>
                </w:tcPr>
                <w:p w:rsidR="002D668B" w:rsidRPr="00A94DAD" w:rsidRDefault="002D668B" w:rsidP="002D668B">
                  <w:pPr>
                    <w:jc w:val="center"/>
                    <w:rPr>
                      <w:rFonts w:ascii="Times New Roman" w:hAnsi="Times New Roman"/>
                      <w:sz w:val="28"/>
                      <w:szCs w:val="28"/>
                      <w:lang w:eastAsia="ru-RU"/>
                    </w:rPr>
                  </w:pPr>
                </w:p>
              </w:tc>
            </w:tr>
            <w:tr w:rsidR="002D668B" w:rsidRPr="00A94DAD" w:rsidTr="002D668B">
              <w:tc>
                <w:tcPr>
                  <w:tcW w:w="2016" w:type="dxa"/>
                </w:tcPr>
                <w:p w:rsidR="002D668B" w:rsidRPr="00A94DAD" w:rsidRDefault="002D668B" w:rsidP="002D668B">
                  <w:pPr>
                    <w:rPr>
                      <w:rFonts w:ascii="Times New Roman" w:hAnsi="Times New Roman"/>
                      <w:sz w:val="28"/>
                      <w:szCs w:val="28"/>
                      <w:lang w:eastAsia="ru-RU"/>
                    </w:rPr>
                  </w:pPr>
                  <w:r w:rsidRPr="00A94DAD">
                    <w:rPr>
                      <w:rFonts w:ascii="Times New Roman" w:hAnsi="Times New Roman"/>
                      <w:sz w:val="28"/>
                      <w:szCs w:val="28"/>
                      <w:lang w:eastAsia="ru-RU"/>
                    </w:rPr>
                    <w:t>Итого в год</w:t>
                  </w: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34</w:t>
                  </w:r>
                </w:p>
              </w:tc>
              <w:tc>
                <w:tcPr>
                  <w:tcW w:w="2017" w:type="dxa"/>
                </w:tcPr>
                <w:p w:rsidR="002D668B" w:rsidRPr="00A94DAD" w:rsidRDefault="002D668B" w:rsidP="002D668B">
                  <w:pPr>
                    <w:rPr>
                      <w:rFonts w:ascii="Times New Roman" w:hAnsi="Times New Roman"/>
                      <w:sz w:val="24"/>
                      <w:szCs w:val="24"/>
                      <w:lang w:eastAsia="ru-RU"/>
                    </w:rPr>
                  </w:pPr>
                </w:p>
              </w:tc>
              <w:tc>
                <w:tcPr>
                  <w:tcW w:w="2017" w:type="dxa"/>
                </w:tcPr>
                <w:p w:rsidR="002D668B" w:rsidRPr="00A94DAD" w:rsidRDefault="00B72018" w:rsidP="002D668B">
                  <w:pPr>
                    <w:jc w:val="center"/>
                    <w:rPr>
                      <w:rFonts w:ascii="Times New Roman" w:hAnsi="Times New Roman"/>
                      <w:sz w:val="28"/>
                      <w:szCs w:val="28"/>
                      <w:lang w:eastAsia="ru-RU"/>
                    </w:rPr>
                  </w:pPr>
                  <w:r>
                    <w:rPr>
                      <w:rFonts w:ascii="Times New Roman" w:hAnsi="Times New Roman"/>
                      <w:sz w:val="28"/>
                      <w:szCs w:val="28"/>
                      <w:lang w:eastAsia="ru-RU"/>
                    </w:rPr>
                    <w:t>102</w:t>
                  </w:r>
                </w:p>
              </w:tc>
              <w:tc>
                <w:tcPr>
                  <w:tcW w:w="2017" w:type="dxa"/>
                </w:tcPr>
                <w:p w:rsidR="002D668B" w:rsidRPr="00A94DAD" w:rsidRDefault="00B502B5" w:rsidP="002D668B">
                  <w:pPr>
                    <w:jc w:val="center"/>
                    <w:rPr>
                      <w:rFonts w:ascii="Times New Roman" w:hAnsi="Times New Roman"/>
                      <w:sz w:val="28"/>
                      <w:szCs w:val="28"/>
                      <w:lang w:eastAsia="ru-RU"/>
                    </w:rPr>
                  </w:pPr>
                  <w:r>
                    <w:rPr>
                      <w:rFonts w:ascii="Times New Roman" w:hAnsi="Times New Roman"/>
                      <w:sz w:val="28"/>
                      <w:szCs w:val="28"/>
                      <w:lang w:eastAsia="ru-RU"/>
                    </w:rPr>
                    <w:t>9</w:t>
                  </w:r>
                </w:p>
              </w:tc>
              <w:tc>
                <w:tcPr>
                  <w:tcW w:w="2017" w:type="dxa"/>
                </w:tcPr>
                <w:p w:rsidR="002D668B" w:rsidRPr="00A94DAD" w:rsidRDefault="002D668B" w:rsidP="002D668B">
                  <w:pPr>
                    <w:jc w:val="center"/>
                    <w:rPr>
                      <w:rFonts w:ascii="Times New Roman" w:hAnsi="Times New Roman"/>
                      <w:sz w:val="28"/>
                      <w:szCs w:val="28"/>
                      <w:lang w:eastAsia="ru-RU"/>
                    </w:rPr>
                  </w:pPr>
                </w:p>
              </w:tc>
            </w:tr>
          </w:tbl>
          <w:p w:rsidR="002D668B" w:rsidRPr="00BA21A3" w:rsidRDefault="002D668B" w:rsidP="002D668B">
            <w:pPr>
              <w:rPr>
                <w:rFonts w:ascii="Times New Roman" w:hAnsi="Times New Roman"/>
                <w:sz w:val="24"/>
                <w:szCs w:val="24"/>
                <w:lang w:eastAsia="ru-RU"/>
              </w:rPr>
            </w:pPr>
          </w:p>
        </w:tc>
      </w:tr>
    </w:tbl>
    <w:p w:rsidR="007101B8" w:rsidRDefault="007101B8" w:rsidP="007101B8">
      <w:pPr>
        <w:shd w:val="clear" w:color="auto" w:fill="FFFFFF"/>
        <w:autoSpaceDE w:val="0"/>
        <w:autoSpaceDN w:val="0"/>
        <w:adjustRightInd w:val="0"/>
        <w:spacing w:line="240" w:lineRule="atLeast"/>
        <w:jc w:val="center"/>
        <w:rPr>
          <w:rFonts w:ascii="Times New Roman" w:hAnsi="Times New Roman"/>
          <w:b/>
          <w:sz w:val="28"/>
          <w:szCs w:val="28"/>
        </w:rPr>
      </w:pPr>
    </w:p>
    <w:p w:rsidR="007101B8" w:rsidRDefault="007101B8" w:rsidP="007101B8">
      <w:pPr>
        <w:shd w:val="clear" w:color="auto" w:fill="FFFFFF"/>
        <w:autoSpaceDE w:val="0"/>
        <w:autoSpaceDN w:val="0"/>
        <w:adjustRightInd w:val="0"/>
        <w:spacing w:line="240" w:lineRule="atLeast"/>
        <w:jc w:val="center"/>
        <w:rPr>
          <w:rFonts w:ascii="Times New Roman" w:hAnsi="Times New Roman"/>
          <w:b/>
          <w:sz w:val="28"/>
          <w:szCs w:val="28"/>
        </w:rPr>
      </w:pPr>
    </w:p>
    <w:p w:rsidR="007101B8" w:rsidRDefault="007101B8" w:rsidP="007101B8">
      <w:pPr>
        <w:shd w:val="clear" w:color="auto" w:fill="FFFFFF"/>
        <w:autoSpaceDE w:val="0"/>
        <w:autoSpaceDN w:val="0"/>
        <w:adjustRightInd w:val="0"/>
        <w:spacing w:line="240" w:lineRule="atLeast"/>
        <w:jc w:val="center"/>
        <w:rPr>
          <w:rFonts w:ascii="Times New Roman" w:hAnsi="Times New Roman"/>
          <w:b/>
          <w:sz w:val="28"/>
          <w:szCs w:val="28"/>
        </w:rPr>
      </w:pPr>
      <w:r>
        <w:rPr>
          <w:rFonts w:ascii="Times New Roman" w:hAnsi="Times New Roman"/>
          <w:b/>
          <w:sz w:val="28"/>
          <w:szCs w:val="28"/>
        </w:rPr>
        <w:lastRenderedPageBreak/>
        <w:t>Геометрия</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b/>
          <w:bCs/>
          <w:color w:val="000000"/>
          <w:sz w:val="28"/>
          <w:szCs w:val="28"/>
        </w:rPr>
        <w:t>Глава 9,10.</w:t>
      </w:r>
      <w:r w:rsidRPr="009E3670">
        <w:rPr>
          <w:rFonts w:ascii="Times New Roman" w:hAnsi="Times New Roman"/>
          <w:color w:val="000000"/>
          <w:sz w:val="28"/>
          <w:szCs w:val="28"/>
        </w:rPr>
        <w:t xml:space="preserve">  </w:t>
      </w:r>
      <w:r w:rsidRPr="009E3670">
        <w:rPr>
          <w:rFonts w:ascii="Times New Roman" w:hAnsi="Times New Roman"/>
          <w:b/>
          <w:bCs/>
          <w:color w:val="000000"/>
          <w:sz w:val="28"/>
          <w:szCs w:val="28"/>
        </w:rPr>
        <w:t>Векторы. Метод координат. (18 часов)</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color w:val="000000"/>
          <w:sz w:val="28"/>
          <w:szCs w:val="28"/>
        </w:rP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w:t>
      </w:r>
      <w:r w:rsidRPr="009E3670">
        <w:rPr>
          <w:rFonts w:ascii="Times New Roman" w:hAnsi="Times New Roman"/>
          <w:color w:val="000000"/>
          <w:sz w:val="28"/>
          <w:szCs w:val="28"/>
        </w:rPr>
        <w:softHyphen/>
        <w:t>шие задачи в координатах. Уравнения окружности и прямой. Применение векторов и координат при решении задач.</w:t>
      </w:r>
    </w:p>
    <w:p w:rsidR="007101B8" w:rsidRPr="009E3670" w:rsidRDefault="007101B8" w:rsidP="007101B8">
      <w:pPr>
        <w:shd w:val="clear" w:color="auto" w:fill="FFFFFF"/>
        <w:autoSpaceDE w:val="0"/>
        <w:autoSpaceDN w:val="0"/>
        <w:adjustRightInd w:val="0"/>
        <w:ind w:firstLine="708"/>
        <w:jc w:val="center"/>
        <w:rPr>
          <w:rFonts w:ascii="Times New Roman" w:hAnsi="Times New Roman"/>
          <w:color w:val="000000"/>
          <w:sz w:val="28"/>
          <w:szCs w:val="28"/>
        </w:rPr>
      </w:pP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b/>
          <w:bCs/>
          <w:color w:val="000000"/>
          <w:sz w:val="28"/>
          <w:szCs w:val="28"/>
        </w:rPr>
        <w:t>Глава 11.</w:t>
      </w:r>
      <w:r w:rsidRPr="009E3670">
        <w:rPr>
          <w:rFonts w:ascii="Times New Roman" w:hAnsi="Times New Roman"/>
          <w:color w:val="000000"/>
          <w:sz w:val="28"/>
          <w:szCs w:val="28"/>
        </w:rPr>
        <w:t xml:space="preserve">   </w:t>
      </w:r>
      <w:r w:rsidRPr="009E3670">
        <w:rPr>
          <w:rFonts w:ascii="Times New Roman" w:hAnsi="Times New Roman"/>
          <w:b/>
          <w:bCs/>
          <w:color w:val="000000"/>
          <w:sz w:val="28"/>
          <w:szCs w:val="28"/>
        </w:rPr>
        <w:t>Соотношения между сторонами и углами треугольника. Скалярное произведение векторов. (11 часов)</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color w:val="000000"/>
          <w:sz w:val="28"/>
          <w:szCs w:val="28"/>
        </w:rPr>
        <w:t>Синус, косинус и тангенс угла. Теоремы синусов и косину</w:t>
      </w:r>
      <w:r w:rsidRPr="009E3670">
        <w:rPr>
          <w:rFonts w:ascii="Times New Roman" w:hAnsi="Times New Roman"/>
          <w:color w:val="000000"/>
          <w:sz w:val="28"/>
          <w:szCs w:val="28"/>
        </w:rPr>
        <w:softHyphen/>
        <w:t>сов. Решение треугольников. Скалярное произведение векторов и его применение в геометрических задачах.</w:t>
      </w:r>
    </w:p>
    <w:p w:rsidR="007101B8" w:rsidRPr="009E3670" w:rsidRDefault="007101B8" w:rsidP="007101B8">
      <w:pPr>
        <w:shd w:val="clear" w:color="auto" w:fill="FFFFFF"/>
        <w:autoSpaceDE w:val="0"/>
        <w:autoSpaceDN w:val="0"/>
        <w:adjustRightInd w:val="0"/>
        <w:ind w:firstLine="708"/>
        <w:jc w:val="center"/>
        <w:rPr>
          <w:rFonts w:ascii="Times New Roman" w:hAnsi="Times New Roman"/>
          <w:color w:val="000000"/>
          <w:sz w:val="28"/>
          <w:szCs w:val="28"/>
        </w:rPr>
      </w:pPr>
    </w:p>
    <w:p w:rsidR="007101B8" w:rsidRPr="009E3670" w:rsidRDefault="007101B8" w:rsidP="007101B8">
      <w:pPr>
        <w:shd w:val="clear" w:color="auto" w:fill="FFFFFF"/>
        <w:autoSpaceDE w:val="0"/>
        <w:autoSpaceDN w:val="0"/>
        <w:adjustRightInd w:val="0"/>
        <w:jc w:val="center"/>
        <w:rPr>
          <w:rFonts w:ascii="Times New Roman" w:hAnsi="Times New Roman"/>
          <w:b/>
          <w:bCs/>
          <w:color w:val="000000"/>
          <w:sz w:val="28"/>
          <w:szCs w:val="28"/>
        </w:rPr>
      </w:pPr>
      <w:r w:rsidRPr="009E3670">
        <w:rPr>
          <w:rFonts w:ascii="Times New Roman" w:hAnsi="Times New Roman"/>
          <w:b/>
          <w:bCs/>
          <w:color w:val="000000"/>
          <w:sz w:val="28"/>
          <w:szCs w:val="28"/>
        </w:rPr>
        <w:t>Глава 12. Длина окружности и площадь круг</w:t>
      </w:r>
      <w:r>
        <w:rPr>
          <w:rFonts w:ascii="Times New Roman" w:hAnsi="Times New Roman"/>
          <w:b/>
          <w:bCs/>
          <w:color w:val="000000"/>
          <w:sz w:val="28"/>
          <w:szCs w:val="28"/>
        </w:rPr>
        <w:t>а. (12</w:t>
      </w:r>
      <w:r w:rsidRPr="009E3670">
        <w:rPr>
          <w:rFonts w:ascii="Times New Roman" w:hAnsi="Times New Roman"/>
          <w:b/>
          <w:bCs/>
          <w:color w:val="000000"/>
          <w:sz w:val="28"/>
          <w:szCs w:val="28"/>
        </w:rPr>
        <w:t xml:space="preserve"> часов)</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color w:val="000000"/>
          <w:sz w:val="28"/>
          <w:szCs w:val="28"/>
        </w:rPr>
        <w:t>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Площадь круга.</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b/>
          <w:bCs/>
          <w:color w:val="000000"/>
          <w:sz w:val="28"/>
          <w:szCs w:val="28"/>
        </w:rPr>
        <w:t>Глава 13. Движения. (8 часов)</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color w:val="000000"/>
          <w:sz w:val="28"/>
          <w:szCs w:val="28"/>
        </w:rPr>
        <w:t>Отображение плоскости на себя. Понятие движения. Осевая и центральная симметрии. Параллельный перенос. Поворот. На</w:t>
      </w:r>
      <w:r w:rsidRPr="009E3670">
        <w:rPr>
          <w:rFonts w:ascii="Times New Roman" w:hAnsi="Times New Roman"/>
          <w:color w:val="000000"/>
          <w:sz w:val="28"/>
          <w:szCs w:val="28"/>
        </w:rPr>
        <w:softHyphen/>
        <w:t>ложения и движения.</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Pr>
          <w:rFonts w:ascii="Times New Roman" w:hAnsi="Times New Roman"/>
          <w:b/>
          <w:color w:val="000000"/>
          <w:sz w:val="28"/>
          <w:szCs w:val="28"/>
        </w:rPr>
        <w:t>Об аксиомах планиметрии</w:t>
      </w:r>
      <w:r w:rsidRPr="009E3670">
        <w:rPr>
          <w:rFonts w:ascii="Times New Roman" w:hAnsi="Times New Roman"/>
          <w:b/>
          <w:bCs/>
          <w:color w:val="000000"/>
          <w:sz w:val="28"/>
          <w:szCs w:val="28"/>
        </w:rPr>
        <w:t>. (2 часа)</w:t>
      </w:r>
    </w:p>
    <w:p w:rsidR="007101B8" w:rsidRPr="009E3670" w:rsidRDefault="007101B8" w:rsidP="007101B8">
      <w:pPr>
        <w:shd w:val="clear" w:color="auto" w:fill="FFFFFF"/>
        <w:autoSpaceDE w:val="0"/>
        <w:autoSpaceDN w:val="0"/>
        <w:adjustRightInd w:val="0"/>
        <w:ind w:firstLine="708"/>
        <w:jc w:val="center"/>
        <w:rPr>
          <w:rFonts w:ascii="Times New Roman" w:hAnsi="Times New Roman"/>
          <w:color w:val="000000"/>
          <w:sz w:val="28"/>
          <w:szCs w:val="28"/>
        </w:rPr>
      </w:pPr>
      <w:r w:rsidRPr="009E3670">
        <w:rPr>
          <w:rFonts w:ascii="Times New Roman" w:hAnsi="Times New Roman"/>
          <w:color w:val="000000"/>
          <w:sz w:val="28"/>
          <w:szCs w:val="28"/>
        </w:rPr>
        <w:t>Беседа об аксиомах геометрии.</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b/>
          <w:bCs/>
          <w:color w:val="000000"/>
          <w:sz w:val="28"/>
          <w:szCs w:val="28"/>
        </w:rPr>
        <w:t>Глава 14.</w:t>
      </w:r>
      <w:r w:rsidRPr="009E3670">
        <w:rPr>
          <w:rFonts w:ascii="Times New Roman" w:hAnsi="Times New Roman"/>
          <w:color w:val="000000"/>
          <w:sz w:val="28"/>
          <w:szCs w:val="28"/>
        </w:rPr>
        <w:t xml:space="preserve">  </w:t>
      </w:r>
      <w:r w:rsidRPr="009E3670">
        <w:rPr>
          <w:rFonts w:ascii="Times New Roman" w:hAnsi="Times New Roman"/>
          <w:b/>
          <w:bCs/>
          <w:color w:val="000000"/>
          <w:sz w:val="28"/>
          <w:szCs w:val="28"/>
        </w:rPr>
        <w:t>Начальные сведения и</w:t>
      </w:r>
      <w:r>
        <w:rPr>
          <w:rFonts w:ascii="Times New Roman" w:hAnsi="Times New Roman"/>
          <w:b/>
          <w:bCs/>
          <w:color w:val="000000"/>
          <w:sz w:val="28"/>
          <w:szCs w:val="28"/>
        </w:rPr>
        <w:t>з стереометрии. (8</w:t>
      </w:r>
      <w:r w:rsidRPr="009E3670">
        <w:rPr>
          <w:rFonts w:ascii="Times New Roman" w:hAnsi="Times New Roman"/>
          <w:b/>
          <w:bCs/>
          <w:color w:val="000000"/>
          <w:sz w:val="28"/>
          <w:szCs w:val="28"/>
        </w:rPr>
        <w:t xml:space="preserve"> часов)</w:t>
      </w:r>
    </w:p>
    <w:p w:rsidR="007101B8" w:rsidRPr="009E3670" w:rsidRDefault="007101B8" w:rsidP="007101B8">
      <w:pPr>
        <w:shd w:val="clear" w:color="auto" w:fill="FFFFFF"/>
        <w:autoSpaceDE w:val="0"/>
        <w:autoSpaceDN w:val="0"/>
        <w:adjustRightInd w:val="0"/>
        <w:jc w:val="center"/>
        <w:rPr>
          <w:rFonts w:ascii="Times New Roman" w:hAnsi="Times New Roman"/>
          <w:color w:val="000000"/>
          <w:sz w:val="28"/>
          <w:szCs w:val="28"/>
        </w:rPr>
      </w:pPr>
      <w:r w:rsidRPr="009E3670">
        <w:rPr>
          <w:rFonts w:ascii="Times New Roman" w:hAnsi="Times New Roman"/>
          <w:color w:val="000000"/>
          <w:sz w:val="28"/>
          <w:szCs w:val="28"/>
        </w:rPr>
        <w:lastRenderedPageBreak/>
        <w:tab/>
        <w:t>Предмет стереометрии. Геометрические тела и поверхности. Многогранники: призма, параллелепипед, пирамида» формулы для вычисления их объемов. Тела и поверхности вращения: ци</w:t>
      </w:r>
      <w:r w:rsidRPr="009E3670">
        <w:rPr>
          <w:rFonts w:ascii="Times New Roman" w:hAnsi="Times New Roman"/>
          <w:color w:val="000000"/>
          <w:sz w:val="28"/>
          <w:szCs w:val="28"/>
        </w:rPr>
        <w:softHyphen/>
        <w:t>линдр, конус, сфера, шар, формулы для вычисления их площа</w:t>
      </w:r>
      <w:r w:rsidRPr="009E3670">
        <w:rPr>
          <w:rFonts w:ascii="Times New Roman" w:hAnsi="Times New Roman"/>
          <w:color w:val="000000"/>
          <w:sz w:val="28"/>
          <w:szCs w:val="28"/>
        </w:rPr>
        <w:softHyphen/>
        <w:t>дей поверхностей и объемов.</w:t>
      </w:r>
    </w:p>
    <w:p w:rsidR="007101B8" w:rsidRDefault="007101B8" w:rsidP="007101B8">
      <w:pPr>
        <w:shd w:val="clear" w:color="auto" w:fill="FFFFFF"/>
        <w:autoSpaceDE w:val="0"/>
        <w:autoSpaceDN w:val="0"/>
        <w:adjustRightInd w:val="0"/>
        <w:spacing w:line="240" w:lineRule="atLeast"/>
        <w:jc w:val="center"/>
        <w:rPr>
          <w:rFonts w:ascii="Times New Roman" w:eastAsia="Calibri" w:hAnsi="Times New Roman"/>
          <w:b/>
          <w:sz w:val="28"/>
          <w:szCs w:val="28"/>
        </w:rPr>
      </w:pPr>
      <w:r>
        <w:rPr>
          <w:rFonts w:ascii="Times New Roman" w:eastAsia="Calibri" w:hAnsi="Times New Roman"/>
          <w:b/>
          <w:sz w:val="28"/>
          <w:szCs w:val="28"/>
        </w:rPr>
        <w:t>Повторение. Решение задач. (9 часов)</w:t>
      </w:r>
    </w:p>
    <w:p w:rsidR="007101B8" w:rsidRPr="00437B28" w:rsidRDefault="007101B8" w:rsidP="007101B8">
      <w:pPr>
        <w:shd w:val="clear" w:color="auto" w:fill="FFFFFF"/>
        <w:autoSpaceDE w:val="0"/>
        <w:autoSpaceDN w:val="0"/>
        <w:adjustRightInd w:val="0"/>
        <w:spacing w:line="240" w:lineRule="atLeast"/>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984"/>
        <w:gridCol w:w="2268"/>
        <w:gridCol w:w="2126"/>
        <w:gridCol w:w="2410"/>
      </w:tblGrid>
      <w:tr w:rsidR="007101B8" w:rsidRPr="00E00485" w:rsidTr="007101B8">
        <w:tc>
          <w:tcPr>
            <w:tcW w:w="1872"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Четверть</w:t>
            </w:r>
          </w:p>
        </w:tc>
        <w:tc>
          <w:tcPr>
            <w:tcW w:w="1984"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недель в четверти</w:t>
            </w:r>
          </w:p>
        </w:tc>
        <w:tc>
          <w:tcPr>
            <w:tcW w:w="2268"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часов в  неделю</w:t>
            </w:r>
          </w:p>
        </w:tc>
        <w:tc>
          <w:tcPr>
            <w:tcW w:w="2126"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часов в четверти</w:t>
            </w:r>
          </w:p>
        </w:tc>
        <w:tc>
          <w:tcPr>
            <w:tcW w:w="2410"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Количество  контрольных  работ</w:t>
            </w:r>
          </w:p>
        </w:tc>
      </w:tr>
      <w:tr w:rsidR="007101B8" w:rsidRPr="00E00485" w:rsidTr="007101B8">
        <w:tc>
          <w:tcPr>
            <w:tcW w:w="1872"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1 четверть</w:t>
            </w:r>
          </w:p>
        </w:tc>
        <w:tc>
          <w:tcPr>
            <w:tcW w:w="1984" w:type="dxa"/>
          </w:tcPr>
          <w:p w:rsidR="007101B8" w:rsidRPr="00E00485" w:rsidRDefault="007101B8"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2268"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tc>
        <w:tc>
          <w:tcPr>
            <w:tcW w:w="2410"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7101B8" w:rsidRPr="00E00485" w:rsidTr="007101B8">
        <w:tc>
          <w:tcPr>
            <w:tcW w:w="1872"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2 четверть</w:t>
            </w:r>
          </w:p>
        </w:tc>
        <w:tc>
          <w:tcPr>
            <w:tcW w:w="1984" w:type="dxa"/>
          </w:tcPr>
          <w:p w:rsidR="007101B8" w:rsidRPr="00E00485" w:rsidRDefault="007101B8"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2268"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tc>
        <w:tc>
          <w:tcPr>
            <w:tcW w:w="2410"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r>
      <w:tr w:rsidR="007101B8" w:rsidRPr="00E00485" w:rsidTr="007101B8">
        <w:tc>
          <w:tcPr>
            <w:tcW w:w="1872"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3 четверть</w:t>
            </w:r>
          </w:p>
        </w:tc>
        <w:tc>
          <w:tcPr>
            <w:tcW w:w="1984" w:type="dxa"/>
          </w:tcPr>
          <w:p w:rsidR="007101B8" w:rsidRPr="00E00485" w:rsidRDefault="007101B8"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2268"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w:t>
            </w:r>
          </w:p>
        </w:tc>
        <w:tc>
          <w:tcPr>
            <w:tcW w:w="2410"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r>
      <w:tr w:rsidR="007101B8" w:rsidRPr="00E00485" w:rsidTr="007101B8">
        <w:tc>
          <w:tcPr>
            <w:tcW w:w="1872"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4 четверть</w:t>
            </w:r>
          </w:p>
        </w:tc>
        <w:tc>
          <w:tcPr>
            <w:tcW w:w="1984" w:type="dxa"/>
          </w:tcPr>
          <w:p w:rsidR="007101B8" w:rsidRPr="00E00485" w:rsidRDefault="007101B8"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2268"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6"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tc>
        <w:tc>
          <w:tcPr>
            <w:tcW w:w="2410"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7101B8" w:rsidRPr="00E00485" w:rsidTr="007101B8">
        <w:tc>
          <w:tcPr>
            <w:tcW w:w="1872" w:type="dxa"/>
          </w:tcPr>
          <w:p w:rsidR="007101B8" w:rsidRPr="00E00485" w:rsidRDefault="007101B8" w:rsidP="007101B8">
            <w:pPr>
              <w:widowControl w:val="0"/>
              <w:spacing w:after="0" w:line="240" w:lineRule="auto"/>
              <w:jc w:val="both"/>
              <w:rPr>
                <w:rFonts w:ascii="Times New Roman" w:hAnsi="Times New Roman"/>
                <w:sz w:val="28"/>
                <w:szCs w:val="28"/>
                <w:lang w:eastAsia="ru-RU"/>
              </w:rPr>
            </w:pPr>
            <w:r w:rsidRPr="00E00485">
              <w:rPr>
                <w:rFonts w:ascii="Times New Roman" w:hAnsi="Times New Roman"/>
                <w:sz w:val="28"/>
                <w:szCs w:val="28"/>
                <w:lang w:eastAsia="ru-RU"/>
              </w:rPr>
              <w:t>Итого в год</w:t>
            </w:r>
          </w:p>
        </w:tc>
        <w:tc>
          <w:tcPr>
            <w:tcW w:w="1984" w:type="dxa"/>
          </w:tcPr>
          <w:p w:rsidR="007101B8" w:rsidRPr="00E00485" w:rsidRDefault="007101B8" w:rsidP="007101B8">
            <w:pPr>
              <w:widowControl w:val="0"/>
              <w:spacing w:after="0" w:line="240" w:lineRule="auto"/>
              <w:jc w:val="center"/>
              <w:rPr>
                <w:rFonts w:ascii="Times New Roman" w:hAnsi="Times New Roman"/>
                <w:sz w:val="28"/>
                <w:szCs w:val="28"/>
                <w:lang w:eastAsia="ru-RU"/>
              </w:rPr>
            </w:pPr>
            <w:r w:rsidRPr="00E00485">
              <w:rPr>
                <w:rFonts w:ascii="Times New Roman" w:hAnsi="Times New Roman"/>
                <w:sz w:val="28"/>
                <w:szCs w:val="28"/>
                <w:lang w:eastAsia="ru-RU"/>
              </w:rPr>
              <w:t>34</w:t>
            </w:r>
          </w:p>
        </w:tc>
        <w:tc>
          <w:tcPr>
            <w:tcW w:w="2268" w:type="dxa"/>
          </w:tcPr>
          <w:p w:rsidR="007101B8" w:rsidRPr="00E00485" w:rsidRDefault="007101B8" w:rsidP="007101B8">
            <w:pPr>
              <w:widowControl w:val="0"/>
              <w:spacing w:after="0" w:line="240" w:lineRule="auto"/>
              <w:jc w:val="both"/>
              <w:rPr>
                <w:rFonts w:ascii="Times New Roman" w:hAnsi="Times New Roman"/>
                <w:sz w:val="28"/>
                <w:szCs w:val="28"/>
                <w:lang w:eastAsia="ru-RU"/>
              </w:rPr>
            </w:pPr>
          </w:p>
        </w:tc>
        <w:tc>
          <w:tcPr>
            <w:tcW w:w="2126"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68</w:t>
            </w:r>
          </w:p>
        </w:tc>
        <w:tc>
          <w:tcPr>
            <w:tcW w:w="2410" w:type="dxa"/>
          </w:tcPr>
          <w:p w:rsidR="007101B8" w:rsidRPr="00E00485" w:rsidRDefault="00B502B5" w:rsidP="007101B8">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r>
    </w:tbl>
    <w:p w:rsidR="002968AA" w:rsidRDefault="002968AA" w:rsidP="002968AA">
      <w:pPr>
        <w:jc w:val="center"/>
        <w:rPr>
          <w:rFonts w:ascii="Times New Roman" w:hAnsi="Times New Roman"/>
          <w:b/>
          <w:sz w:val="32"/>
          <w:szCs w:val="32"/>
        </w:rPr>
      </w:pPr>
    </w:p>
    <w:p w:rsidR="007101B8" w:rsidRDefault="007101B8" w:rsidP="007101B8">
      <w:pPr>
        <w:pStyle w:val="a8"/>
        <w:spacing w:line="240" w:lineRule="auto"/>
        <w:ind w:firstLine="708"/>
        <w:jc w:val="center"/>
        <w:rPr>
          <w:rFonts w:ascii="Times New Roman" w:hAnsi="Times New Roman"/>
          <w:b/>
          <w:sz w:val="28"/>
          <w:szCs w:val="28"/>
          <w:shd w:val="clear" w:color="auto" w:fill="FFFFFF"/>
        </w:rPr>
      </w:pPr>
    </w:p>
    <w:p w:rsidR="006A1E0B" w:rsidRPr="001204F5" w:rsidRDefault="006A1E0B" w:rsidP="006A1E0B">
      <w:pPr>
        <w:spacing w:after="0" w:line="240" w:lineRule="auto"/>
        <w:jc w:val="center"/>
        <w:rPr>
          <w:rFonts w:ascii="Times New Roman" w:hAnsi="Times New Roman"/>
          <w:sz w:val="28"/>
          <w:szCs w:val="28"/>
        </w:rPr>
      </w:pPr>
      <w:r w:rsidRPr="001204F5">
        <w:rPr>
          <w:rFonts w:ascii="Times New Roman" w:hAnsi="Times New Roman"/>
          <w:b/>
          <w:bCs/>
          <w:i/>
          <w:iCs/>
          <w:color w:val="FF0000"/>
          <w:sz w:val="28"/>
          <w:szCs w:val="28"/>
        </w:rPr>
        <w:t>КРИТЕРИИ ОЦЕНОК ПО МАТЕМАТИКЕ</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jc w:val="center"/>
        <w:rPr>
          <w:rFonts w:ascii="Times New Roman" w:hAnsi="Times New Roman"/>
          <w:sz w:val="28"/>
          <w:szCs w:val="28"/>
        </w:rPr>
      </w:pPr>
      <w:r w:rsidRPr="001204F5">
        <w:rPr>
          <w:rFonts w:ascii="Times New Roman" w:hAnsi="Times New Roman"/>
          <w:b/>
          <w:bCs/>
          <w:sz w:val="28"/>
          <w:szCs w:val="28"/>
        </w:rPr>
        <w:t>Оценка устных ответов учащихся</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 xml:space="preserve">Ответ оценивается </w:t>
      </w:r>
      <w:r w:rsidRPr="001204F5">
        <w:rPr>
          <w:rFonts w:ascii="Times New Roman" w:hAnsi="Times New Roman"/>
          <w:b/>
          <w:bCs/>
          <w:i/>
          <w:iCs/>
          <w:color w:val="7030A0"/>
          <w:sz w:val="28"/>
          <w:szCs w:val="28"/>
        </w:rPr>
        <w:t>отметкой «5»,</w:t>
      </w:r>
      <w:r w:rsidRPr="001204F5">
        <w:rPr>
          <w:rFonts w:ascii="Times New Roman" w:hAnsi="Times New Roman"/>
          <w:b/>
          <w:bCs/>
          <w:color w:val="7030A0"/>
          <w:sz w:val="28"/>
          <w:szCs w:val="28"/>
        </w:rPr>
        <w:t xml:space="preserve"> если ученик:</w:t>
      </w:r>
    </w:p>
    <w:p w:rsidR="006A1E0B" w:rsidRPr="001204F5" w:rsidRDefault="006A1E0B" w:rsidP="006A1E0B">
      <w:pPr>
        <w:spacing w:after="0" w:line="240" w:lineRule="auto"/>
        <w:ind w:left="720" w:hanging="360"/>
        <w:jc w:val="both"/>
        <w:rPr>
          <w:rFonts w:ascii="Times New Roman" w:hAnsi="Times New Roman"/>
          <w:sz w:val="28"/>
          <w:szCs w:val="28"/>
        </w:rPr>
      </w:pPr>
      <w:r w:rsidRPr="001204F5">
        <w:rPr>
          <w:rFonts w:ascii="Times New Roman" w:hAnsi="Times New Roman"/>
          <w:sz w:val="28"/>
          <w:szCs w:val="28"/>
        </w:rPr>
        <w:t>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математическую терминологию и символику;</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правильно выполнил рисунки, чертежи, графики, сопутствующие ответу;</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lastRenderedPageBreak/>
        <w:t>         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Ответ оценивается отметкой «4»,</w:t>
      </w:r>
      <w:r w:rsidRPr="001204F5">
        <w:rPr>
          <w:rFonts w:ascii="Times New Roman" w:hAnsi="Times New Roman"/>
          <w:color w:val="7030A0"/>
          <w:sz w:val="28"/>
          <w:szCs w:val="28"/>
        </w:rPr>
        <w:t xml:space="preserve"> </w:t>
      </w:r>
      <w:r w:rsidRPr="001204F5">
        <w:rPr>
          <w:rFonts w:ascii="Times New Roman" w:hAnsi="Times New Roman"/>
          <w:b/>
          <w:bCs/>
          <w:color w:val="7030A0"/>
          <w:sz w:val="28"/>
          <w:szCs w:val="28"/>
        </w:rPr>
        <w:t>если</w:t>
      </w:r>
      <w:r w:rsidRPr="001204F5">
        <w:rPr>
          <w:rFonts w:ascii="Times New Roman" w:hAnsi="Times New Roman"/>
          <w:color w:val="7030A0"/>
          <w:sz w:val="28"/>
          <w:szCs w:val="28"/>
        </w:rPr>
        <w:t xml:space="preserve"> </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он удовлетворяет в основном требованиям на оценку «5», но при этом имеет один из недостатков:</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в изложении допущены небольшие пробелы, не исказившие математическое содержание ответа;</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допущены один – два недочета при освещении основного содержания ответа, исправленные по замечанию учителя;</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«3» ставится в следующих случаях:</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при знании теоретического материала выявлена недостаточная сформированность основных умений и навыков.</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«2»</w:t>
      </w:r>
      <w:r w:rsidRPr="001204F5">
        <w:rPr>
          <w:rFonts w:ascii="Times New Roman" w:hAnsi="Times New Roman"/>
          <w:color w:val="7030A0"/>
          <w:sz w:val="28"/>
          <w:szCs w:val="28"/>
        </w:rPr>
        <w:t xml:space="preserve"> </w:t>
      </w:r>
      <w:r w:rsidRPr="001204F5">
        <w:rPr>
          <w:rFonts w:ascii="Times New Roman" w:hAnsi="Times New Roman"/>
          <w:b/>
          <w:bCs/>
          <w:color w:val="7030A0"/>
          <w:sz w:val="28"/>
          <w:szCs w:val="28"/>
        </w:rPr>
        <w:t>ставится в следующих случаях:</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не раскрыто основное содержание учебного материала;</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обнаружено незнание или непонимание учеником большей или наиболее важной части учебного материала;</w:t>
      </w:r>
    </w:p>
    <w:p w:rsidR="006A1E0B" w:rsidRPr="001204F5" w:rsidRDefault="006A1E0B" w:rsidP="006A1E0B">
      <w:pPr>
        <w:spacing w:after="0" w:line="240" w:lineRule="auto"/>
        <w:ind w:left="720" w:hanging="360"/>
        <w:jc w:val="both"/>
        <w:rPr>
          <w:rFonts w:ascii="Times New Roman" w:hAnsi="Times New Roman"/>
          <w:sz w:val="28"/>
          <w:szCs w:val="28"/>
        </w:rPr>
      </w:pPr>
      <w:r w:rsidRPr="001204F5">
        <w:rPr>
          <w:rFonts w:ascii="Times New Roman" w:hAnsi="Times New Roman"/>
          <w:sz w:val="28"/>
          <w:szCs w:val="28"/>
        </w:rPr>
        <w:t>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lastRenderedPageBreak/>
        <w:t>Отметка «1» ставится, если:</w:t>
      </w:r>
    </w:p>
    <w:p w:rsidR="006A1E0B" w:rsidRPr="001204F5" w:rsidRDefault="006A1E0B" w:rsidP="006A1E0B">
      <w:pPr>
        <w:spacing w:after="0" w:line="240" w:lineRule="auto"/>
        <w:ind w:left="720" w:hanging="360"/>
        <w:jc w:val="both"/>
        <w:rPr>
          <w:rFonts w:ascii="Times New Roman" w:hAnsi="Times New Roman"/>
          <w:sz w:val="28"/>
          <w:szCs w:val="28"/>
        </w:rPr>
      </w:pPr>
      <w:r w:rsidRPr="001204F5">
        <w:rPr>
          <w:rFonts w:ascii="Times New Roman" w:hAnsi="Times New Roman"/>
          <w:sz w:val="28"/>
          <w:szCs w:val="28"/>
        </w:rPr>
        <w:t>         ученик обнаружил полное незнание и непонимание изучаемого учебного мате-риала или не смог ответить ни на один из по</w:t>
      </w:r>
      <w:r w:rsidRPr="001204F5">
        <w:rPr>
          <w:rFonts w:ascii="Times New Roman" w:hAnsi="Times New Roman"/>
          <w:sz w:val="28"/>
          <w:szCs w:val="28"/>
        </w:rPr>
        <w:softHyphen/>
        <w:t>ставленных вопросов по изучаемому материалу.</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sz w:val="28"/>
          <w:szCs w:val="28"/>
        </w:rPr>
        <w:t> </w:t>
      </w:r>
    </w:p>
    <w:p w:rsidR="006A1E0B" w:rsidRPr="001204F5" w:rsidRDefault="006A1E0B" w:rsidP="006A1E0B">
      <w:pPr>
        <w:spacing w:after="0" w:line="240" w:lineRule="auto"/>
        <w:jc w:val="center"/>
        <w:rPr>
          <w:rFonts w:ascii="Times New Roman" w:hAnsi="Times New Roman"/>
          <w:sz w:val="28"/>
          <w:szCs w:val="28"/>
        </w:rPr>
      </w:pPr>
      <w:r w:rsidRPr="001204F5">
        <w:rPr>
          <w:rFonts w:ascii="Times New Roman" w:hAnsi="Times New Roman"/>
          <w:b/>
          <w:bCs/>
          <w:i/>
          <w:iCs/>
          <w:sz w:val="28"/>
          <w:szCs w:val="28"/>
        </w:rPr>
        <w:t> </w:t>
      </w:r>
    </w:p>
    <w:p w:rsidR="006A1E0B" w:rsidRPr="001204F5" w:rsidRDefault="006A1E0B" w:rsidP="006A1E0B">
      <w:pPr>
        <w:spacing w:after="0" w:line="240" w:lineRule="auto"/>
        <w:jc w:val="center"/>
        <w:rPr>
          <w:rFonts w:ascii="Times New Roman" w:hAnsi="Times New Roman"/>
          <w:sz w:val="28"/>
          <w:szCs w:val="28"/>
        </w:rPr>
      </w:pPr>
      <w:r w:rsidRPr="001204F5">
        <w:rPr>
          <w:rFonts w:ascii="Times New Roman" w:hAnsi="Times New Roman"/>
          <w:b/>
          <w:bCs/>
          <w:i/>
          <w:iCs/>
          <w:color w:val="FF0000"/>
          <w:sz w:val="28"/>
          <w:szCs w:val="28"/>
        </w:rPr>
        <w:t> </w:t>
      </w:r>
    </w:p>
    <w:p w:rsidR="006A1E0B" w:rsidRPr="001204F5" w:rsidRDefault="006A1E0B" w:rsidP="006A1E0B">
      <w:pPr>
        <w:spacing w:after="0" w:line="240" w:lineRule="auto"/>
        <w:jc w:val="center"/>
        <w:rPr>
          <w:rFonts w:ascii="Times New Roman" w:hAnsi="Times New Roman"/>
          <w:sz w:val="28"/>
          <w:szCs w:val="28"/>
        </w:rPr>
      </w:pPr>
      <w:r w:rsidRPr="001204F5">
        <w:rPr>
          <w:rFonts w:ascii="Times New Roman" w:hAnsi="Times New Roman"/>
          <w:b/>
          <w:bCs/>
          <w:i/>
          <w:iCs/>
          <w:color w:val="FF0000"/>
          <w:sz w:val="28"/>
          <w:szCs w:val="28"/>
        </w:rPr>
        <w:t> </w:t>
      </w:r>
    </w:p>
    <w:p w:rsidR="006A1E0B" w:rsidRPr="001204F5" w:rsidRDefault="006A1E0B" w:rsidP="006A1E0B">
      <w:pPr>
        <w:spacing w:after="0" w:line="240" w:lineRule="auto"/>
        <w:jc w:val="center"/>
        <w:rPr>
          <w:rFonts w:ascii="Times New Roman" w:hAnsi="Times New Roman"/>
          <w:sz w:val="28"/>
          <w:szCs w:val="28"/>
        </w:rPr>
      </w:pPr>
      <w:r w:rsidRPr="001204F5">
        <w:rPr>
          <w:rFonts w:ascii="Times New Roman" w:hAnsi="Times New Roman"/>
          <w:b/>
          <w:bCs/>
          <w:i/>
          <w:iCs/>
          <w:color w:val="FF0000"/>
          <w:sz w:val="28"/>
          <w:szCs w:val="28"/>
        </w:rPr>
        <w:t>ОЦЕНКА ПИСЬМЕННЫХ РАБОТ УЧАЩИХСЯ</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«5»</w:t>
      </w:r>
      <w:r w:rsidRPr="001204F5">
        <w:rPr>
          <w:rFonts w:ascii="Times New Roman" w:hAnsi="Times New Roman"/>
          <w:color w:val="7030A0"/>
          <w:sz w:val="28"/>
          <w:szCs w:val="28"/>
        </w:rPr>
        <w:t xml:space="preserve"> </w:t>
      </w:r>
      <w:r w:rsidRPr="001204F5">
        <w:rPr>
          <w:rFonts w:ascii="Times New Roman" w:hAnsi="Times New Roman"/>
          <w:b/>
          <w:bCs/>
          <w:color w:val="7030A0"/>
          <w:sz w:val="28"/>
          <w:szCs w:val="28"/>
        </w:rPr>
        <w:t>ставится, если:</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работа выполнена полностью;</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в логических рассуждениях и обосновании решения нет пробелов и ошибок;</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в решении нет математических ошибок (возможна одна неточность, описка, не являющаяся следствием незнания или непонимания учебного материала).</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«4» ставится, если:</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«3»</w:t>
      </w:r>
      <w:r w:rsidRPr="001204F5">
        <w:rPr>
          <w:rFonts w:ascii="Times New Roman" w:hAnsi="Times New Roman"/>
          <w:color w:val="7030A0"/>
          <w:sz w:val="28"/>
          <w:szCs w:val="28"/>
        </w:rPr>
        <w:t xml:space="preserve"> ставится, если:</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«2»</w:t>
      </w:r>
      <w:r w:rsidRPr="001204F5">
        <w:rPr>
          <w:rFonts w:ascii="Times New Roman" w:hAnsi="Times New Roman"/>
          <w:color w:val="7030A0"/>
          <w:sz w:val="28"/>
          <w:szCs w:val="28"/>
        </w:rPr>
        <w:t xml:space="preserve"> ставится, если:</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t>         допущены существенные ошибки, показавшие, что учащийся не владеет</w:t>
      </w:r>
    </w:p>
    <w:p w:rsidR="006A1E0B" w:rsidRPr="001204F5" w:rsidRDefault="006A1E0B" w:rsidP="006A1E0B">
      <w:pPr>
        <w:spacing w:after="0" w:line="240" w:lineRule="auto"/>
        <w:ind w:left="709" w:hanging="709"/>
        <w:rPr>
          <w:rFonts w:ascii="Times New Roman" w:hAnsi="Times New Roman"/>
          <w:sz w:val="28"/>
          <w:szCs w:val="28"/>
        </w:rPr>
      </w:pPr>
      <w:r w:rsidRPr="001204F5">
        <w:rPr>
          <w:rFonts w:ascii="Times New Roman" w:hAnsi="Times New Roman"/>
          <w:sz w:val="28"/>
          <w:szCs w:val="28"/>
        </w:rPr>
        <w:t>           обязательными умениями по данной теме в полной мере.</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color w:val="7030A0"/>
          <w:sz w:val="28"/>
          <w:szCs w:val="28"/>
        </w:rPr>
        <w:t>Отметка «1»</w:t>
      </w:r>
      <w:r w:rsidRPr="001204F5">
        <w:rPr>
          <w:rFonts w:ascii="Times New Roman" w:hAnsi="Times New Roman"/>
          <w:color w:val="7030A0"/>
          <w:sz w:val="28"/>
          <w:szCs w:val="28"/>
        </w:rPr>
        <w:t xml:space="preserve"> ставится, если:</w:t>
      </w:r>
    </w:p>
    <w:p w:rsidR="006A1E0B" w:rsidRPr="001204F5" w:rsidRDefault="006A1E0B" w:rsidP="006A1E0B">
      <w:pPr>
        <w:spacing w:after="0" w:line="240" w:lineRule="auto"/>
        <w:ind w:left="720" w:hanging="360"/>
        <w:rPr>
          <w:rFonts w:ascii="Times New Roman" w:hAnsi="Times New Roman"/>
          <w:sz w:val="28"/>
          <w:szCs w:val="28"/>
        </w:rPr>
      </w:pPr>
      <w:r w:rsidRPr="001204F5">
        <w:rPr>
          <w:rFonts w:ascii="Times New Roman" w:hAnsi="Times New Roman"/>
          <w:sz w:val="28"/>
          <w:szCs w:val="28"/>
        </w:rPr>
        <w:lastRenderedPageBreak/>
        <w:t>         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6A1E0B" w:rsidRPr="001204F5" w:rsidRDefault="006A1E0B" w:rsidP="006A1E0B">
      <w:pPr>
        <w:spacing w:before="100" w:beforeAutospacing="1" w:after="100" w:afterAutospacing="1" w:line="240" w:lineRule="auto"/>
        <w:jc w:val="center"/>
        <w:rPr>
          <w:rFonts w:ascii="Times New Roman" w:hAnsi="Times New Roman"/>
          <w:sz w:val="28"/>
          <w:szCs w:val="28"/>
        </w:rPr>
      </w:pPr>
      <w:r w:rsidRPr="001204F5">
        <w:rPr>
          <w:rFonts w:ascii="Times New Roman" w:hAnsi="Times New Roman"/>
          <w:b/>
          <w:bCs/>
          <w:sz w:val="28"/>
          <w:szCs w:val="28"/>
        </w:rPr>
        <w:t> </w:t>
      </w:r>
    </w:p>
    <w:p w:rsidR="006A1E0B" w:rsidRPr="001204F5" w:rsidRDefault="006A1E0B" w:rsidP="006A1E0B">
      <w:pPr>
        <w:spacing w:before="100" w:beforeAutospacing="1" w:after="100" w:afterAutospacing="1" w:line="240" w:lineRule="auto"/>
        <w:jc w:val="center"/>
        <w:rPr>
          <w:rFonts w:ascii="Times New Roman" w:hAnsi="Times New Roman"/>
          <w:sz w:val="28"/>
          <w:szCs w:val="28"/>
        </w:rPr>
      </w:pPr>
      <w:r w:rsidRPr="001204F5">
        <w:rPr>
          <w:rFonts w:ascii="Times New Roman" w:hAnsi="Times New Roman"/>
          <w:b/>
          <w:bCs/>
          <w:color w:val="FF0000"/>
          <w:sz w:val="28"/>
          <w:szCs w:val="28"/>
        </w:rPr>
        <w:t>КРИТЕРИИ ОШИБОК</w:t>
      </w:r>
    </w:p>
    <w:p w:rsidR="006A1E0B" w:rsidRPr="001204F5" w:rsidRDefault="006A1E0B" w:rsidP="006A1E0B">
      <w:pPr>
        <w:spacing w:before="100" w:beforeAutospacing="1" w:after="100" w:afterAutospacing="1" w:line="240" w:lineRule="auto"/>
        <w:rPr>
          <w:rFonts w:ascii="Times New Roman" w:hAnsi="Times New Roman"/>
          <w:sz w:val="28"/>
          <w:szCs w:val="28"/>
        </w:rPr>
      </w:pPr>
      <w:r w:rsidRPr="001204F5">
        <w:rPr>
          <w:rFonts w:ascii="Times New Roman" w:hAnsi="Times New Roman"/>
          <w:sz w:val="28"/>
          <w:szCs w:val="28"/>
        </w:rPr>
        <w:t> </w:t>
      </w:r>
    </w:p>
    <w:p w:rsidR="006A1E0B" w:rsidRPr="001204F5" w:rsidRDefault="006A1E0B" w:rsidP="006A1E0B">
      <w:pPr>
        <w:spacing w:before="100" w:beforeAutospacing="1" w:after="100" w:afterAutospacing="1" w:line="240" w:lineRule="auto"/>
        <w:rPr>
          <w:rFonts w:ascii="Times New Roman" w:hAnsi="Times New Roman"/>
          <w:sz w:val="28"/>
          <w:szCs w:val="28"/>
        </w:rPr>
      </w:pPr>
      <w:r w:rsidRPr="001204F5">
        <w:rPr>
          <w:rFonts w:ascii="Times New Roman" w:hAnsi="Times New Roman"/>
          <w:b/>
          <w:bCs/>
          <w:sz w:val="28"/>
          <w:szCs w:val="28"/>
        </w:rPr>
        <w:t>К    г р у б ы м ошибкам относятся</w:t>
      </w:r>
      <w:r w:rsidRPr="001204F5">
        <w:rPr>
          <w:rFonts w:ascii="Times New Roman" w:hAnsi="Times New Roman"/>
          <w:sz w:val="28"/>
          <w:szCs w:val="28"/>
        </w:rPr>
        <w:t xml:space="preserve">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6A1E0B" w:rsidRPr="001204F5" w:rsidRDefault="006A1E0B" w:rsidP="006A1E0B">
      <w:pPr>
        <w:spacing w:before="100" w:beforeAutospacing="1" w:after="100" w:afterAutospacing="1" w:line="240" w:lineRule="auto"/>
        <w:rPr>
          <w:rFonts w:ascii="Times New Roman" w:hAnsi="Times New Roman"/>
          <w:sz w:val="28"/>
          <w:szCs w:val="28"/>
        </w:rPr>
      </w:pPr>
      <w:r w:rsidRPr="001204F5">
        <w:rPr>
          <w:rFonts w:ascii="Times New Roman" w:hAnsi="Times New Roman"/>
          <w:sz w:val="28"/>
          <w:szCs w:val="28"/>
        </w:rPr>
        <w:t> </w:t>
      </w:r>
    </w:p>
    <w:p w:rsidR="006A1E0B" w:rsidRPr="001204F5" w:rsidRDefault="006A1E0B" w:rsidP="006A1E0B">
      <w:pPr>
        <w:spacing w:before="100" w:beforeAutospacing="1" w:after="100" w:afterAutospacing="1" w:line="240" w:lineRule="auto"/>
        <w:rPr>
          <w:rFonts w:ascii="Times New Roman" w:hAnsi="Times New Roman"/>
          <w:sz w:val="28"/>
          <w:szCs w:val="28"/>
        </w:rPr>
      </w:pPr>
      <w:r w:rsidRPr="001204F5">
        <w:rPr>
          <w:rFonts w:ascii="Times New Roman" w:hAnsi="Times New Roman"/>
          <w:b/>
          <w:bCs/>
          <w:sz w:val="28"/>
          <w:szCs w:val="28"/>
        </w:rPr>
        <w:t>К    н е г р у б ы м ошибкам относятся</w:t>
      </w:r>
      <w:r w:rsidRPr="001204F5">
        <w:rPr>
          <w:rFonts w:ascii="Times New Roman" w:hAnsi="Times New Roman"/>
          <w:sz w:val="28"/>
          <w:szCs w:val="28"/>
        </w:rPr>
        <w:t>:  потеря корня или сохранение в ответе  постороннего корня; отбрасывание без объяснений одного из них и равнозначные им;</w:t>
      </w:r>
    </w:p>
    <w:p w:rsidR="006A1E0B" w:rsidRPr="001204F5" w:rsidRDefault="006A1E0B" w:rsidP="006A1E0B">
      <w:pPr>
        <w:spacing w:before="100" w:beforeAutospacing="1" w:after="100" w:afterAutospacing="1" w:line="240" w:lineRule="auto"/>
        <w:rPr>
          <w:rFonts w:ascii="Times New Roman" w:hAnsi="Times New Roman"/>
          <w:sz w:val="28"/>
          <w:szCs w:val="28"/>
        </w:rPr>
      </w:pPr>
      <w:r w:rsidRPr="001204F5">
        <w:rPr>
          <w:rFonts w:ascii="Times New Roman" w:hAnsi="Times New Roman"/>
          <w:sz w:val="28"/>
          <w:szCs w:val="28"/>
        </w:rPr>
        <w:t> </w:t>
      </w:r>
    </w:p>
    <w:p w:rsidR="006A1E0B" w:rsidRPr="001204F5" w:rsidRDefault="006A1E0B" w:rsidP="006A1E0B">
      <w:pPr>
        <w:spacing w:after="0" w:line="240" w:lineRule="auto"/>
        <w:rPr>
          <w:rFonts w:ascii="Times New Roman" w:hAnsi="Times New Roman"/>
          <w:sz w:val="28"/>
          <w:szCs w:val="28"/>
        </w:rPr>
      </w:pPr>
      <w:r w:rsidRPr="001204F5">
        <w:rPr>
          <w:rFonts w:ascii="Times New Roman" w:hAnsi="Times New Roman"/>
          <w:b/>
          <w:bCs/>
          <w:sz w:val="28"/>
          <w:szCs w:val="28"/>
        </w:rPr>
        <w:t>К    н е д о ч е т а м  относятся</w:t>
      </w:r>
      <w:r w:rsidRPr="001204F5">
        <w:rPr>
          <w:rFonts w:ascii="Times New Roman" w:hAnsi="Times New Roman"/>
          <w:sz w:val="28"/>
          <w:szCs w:val="28"/>
        </w:rPr>
        <w:t>:  нерациональное решение, описки, недостаточность или отсутствие пояснений, обоснований в решениях</w:t>
      </w:r>
    </w:p>
    <w:p w:rsidR="006A1E0B" w:rsidRDefault="006A1E0B" w:rsidP="006A1E0B">
      <w:pPr>
        <w:widowControl w:val="0"/>
        <w:spacing w:after="0" w:line="240" w:lineRule="auto"/>
        <w:ind w:firstLine="542"/>
        <w:jc w:val="both"/>
        <w:rPr>
          <w:rFonts w:ascii="Times New Roman" w:hAnsi="Times New Roman"/>
          <w:sz w:val="28"/>
          <w:szCs w:val="28"/>
          <w:lang w:eastAsia="ru-RU"/>
        </w:rPr>
      </w:pPr>
    </w:p>
    <w:p w:rsidR="007101B8" w:rsidRPr="002968AA" w:rsidRDefault="007101B8" w:rsidP="002968AA">
      <w:pPr>
        <w:jc w:val="center"/>
        <w:rPr>
          <w:rFonts w:ascii="Times New Roman" w:hAnsi="Times New Roman"/>
          <w:b/>
          <w:sz w:val="32"/>
          <w:szCs w:val="32"/>
        </w:rPr>
      </w:pPr>
    </w:p>
    <w:sectPr w:rsidR="007101B8" w:rsidRPr="002968AA" w:rsidSect="004A43AC">
      <w:footerReference w:type="default" r:id="rId49"/>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3D1" w:rsidRDefault="007503D1" w:rsidP="00740CB7">
      <w:pPr>
        <w:spacing w:after="0" w:line="240" w:lineRule="auto"/>
      </w:pPr>
      <w:r>
        <w:separator/>
      </w:r>
    </w:p>
  </w:endnote>
  <w:endnote w:type="continuationSeparator" w:id="0">
    <w:p w:rsidR="007503D1" w:rsidRDefault="007503D1" w:rsidP="0074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charset w:val="CC"/>
    <w:family w:val="swiss"/>
    <w:pitch w:val="variable"/>
    <w:sig w:usb0="61002A87" w:usb1="80000000" w:usb2="00000008" w:usb3="00000000" w:csb0="000101FF" w:csb1="00000000"/>
  </w:font>
  <w:font w:name="Cambria Math">
    <w:panose1 w:val="00000000000000000000"/>
    <w:charset w:val="CC"/>
    <w:family w:val="roman"/>
    <w:pitch w:val="variable"/>
    <w:sig w:usb0="E00002FF" w:usb1="420024FF" w:usb2="00000000" w:usb3="00000000" w:csb0="000001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516"/>
      <w:docPartObj>
        <w:docPartGallery w:val="Page Numbers (Bottom of Page)"/>
        <w:docPartUnique/>
      </w:docPartObj>
    </w:sdtPr>
    <w:sdtEndPr/>
    <w:sdtContent>
      <w:p w:rsidR="009104C5" w:rsidRDefault="007503D1">
        <w:pPr>
          <w:pStyle w:val="ae"/>
          <w:jc w:val="right"/>
        </w:pPr>
        <w:r>
          <w:fldChar w:fldCharType="begin"/>
        </w:r>
        <w:r>
          <w:instrText xml:space="preserve"> PAGE   \* MERGEFORMAT </w:instrText>
        </w:r>
        <w:r>
          <w:fldChar w:fldCharType="separate"/>
        </w:r>
        <w:r w:rsidR="002E1554">
          <w:rPr>
            <w:noProof/>
          </w:rPr>
          <w:t>1</w:t>
        </w:r>
        <w:r>
          <w:rPr>
            <w:noProof/>
          </w:rPr>
          <w:fldChar w:fldCharType="end"/>
        </w:r>
      </w:p>
    </w:sdtContent>
  </w:sdt>
  <w:p w:rsidR="009104C5" w:rsidRDefault="009104C5">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3D1" w:rsidRDefault="007503D1" w:rsidP="00740CB7">
      <w:pPr>
        <w:spacing w:after="0" w:line="240" w:lineRule="auto"/>
      </w:pPr>
      <w:r>
        <w:separator/>
      </w:r>
    </w:p>
  </w:footnote>
  <w:footnote w:type="continuationSeparator" w:id="0">
    <w:p w:rsidR="007503D1" w:rsidRDefault="007503D1" w:rsidP="00740CB7">
      <w:pPr>
        <w:spacing w:after="0" w:line="240" w:lineRule="auto"/>
      </w:pPr>
      <w:r>
        <w:continuationSeparator/>
      </w:r>
    </w:p>
  </w:footnote>
  <w:footnote w:id="1">
    <w:p w:rsidR="009104C5" w:rsidRPr="00E5746F" w:rsidRDefault="009104C5" w:rsidP="00740CB7">
      <w:pPr>
        <w:spacing w:after="0" w:line="240" w:lineRule="auto"/>
        <w:jc w:val="both"/>
        <w:rPr>
          <w:rFonts w:ascii="Times New Roman" w:hAnsi="Times New Roman"/>
          <w:sz w:val="20"/>
          <w:szCs w:val="20"/>
        </w:rPr>
      </w:pPr>
      <w:r w:rsidRPr="00E5746F">
        <w:rPr>
          <w:rFonts w:ascii="Times New Roman" w:hAnsi="Times New Roman"/>
          <w:sz w:val="20"/>
          <w:szCs w:val="20"/>
        </w:rPr>
        <w:footnoteRef/>
      </w:r>
      <w:r>
        <w:rPr>
          <w:rFonts w:ascii="Times New Roman" w:hAnsi="Times New Roman"/>
          <w:sz w:val="20"/>
          <w:szCs w:val="20"/>
        </w:rPr>
        <w:t xml:space="preserve"> </w:t>
      </w:r>
      <w:r w:rsidRPr="00E5746F">
        <w:rPr>
          <w:rFonts w:ascii="Times New Roman" w:hAnsi="Times New Roman"/>
          <w:sz w:val="20"/>
          <w:szCs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2">
    <w:p w:rsidR="009104C5" w:rsidRPr="00C62C1E" w:rsidRDefault="009104C5" w:rsidP="00740CB7">
      <w:pPr>
        <w:spacing w:after="0" w:line="240" w:lineRule="auto"/>
        <w:jc w:val="both"/>
        <w:rPr>
          <w:rFonts w:ascii="Times New Roman" w:hAnsi="Times New Roman"/>
          <w:sz w:val="20"/>
          <w:szCs w:val="20"/>
        </w:rPr>
      </w:pPr>
      <w:r w:rsidRPr="00C62C1E">
        <w:rPr>
          <w:rFonts w:ascii="Times New Roman" w:hAnsi="Times New Roman"/>
          <w:sz w:val="20"/>
          <w:szCs w:val="20"/>
        </w:rPr>
        <w:footnoteRef/>
      </w:r>
      <w:r w:rsidRPr="00C62C1E">
        <w:rPr>
          <w:rFonts w:ascii="Times New Roman" w:hAnsi="Times New Roman"/>
          <w:sz w:val="20"/>
          <w:szCs w:val="20"/>
        </w:rP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3">
    <w:p w:rsidR="009104C5" w:rsidRPr="0027475C" w:rsidRDefault="009104C5" w:rsidP="00740CB7">
      <w:pPr>
        <w:spacing w:after="0" w:line="240" w:lineRule="auto"/>
        <w:jc w:val="both"/>
        <w:rPr>
          <w:rFonts w:ascii="Times New Roman" w:hAnsi="Times New Roman"/>
          <w:sz w:val="20"/>
          <w:szCs w:val="20"/>
        </w:rPr>
      </w:pPr>
      <w:r w:rsidRPr="0027475C">
        <w:rPr>
          <w:rFonts w:ascii="Times New Roman" w:hAnsi="Times New Roman"/>
          <w:sz w:val="20"/>
          <w:szCs w:val="20"/>
        </w:rPr>
        <w:footnoteRef/>
      </w:r>
      <w:r>
        <w:rPr>
          <w:rFonts w:ascii="Times New Roman" w:hAnsi="Times New Roman"/>
          <w:sz w:val="20"/>
          <w:szCs w:val="20"/>
        </w:rPr>
        <w:t xml:space="preserve"> </w:t>
      </w:r>
      <w:r w:rsidRPr="0027475C">
        <w:rPr>
          <w:rFonts w:ascii="Times New Roman" w:hAnsi="Times New Roman"/>
          <w:sz w:val="20"/>
          <w:szCs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9104C5" w:rsidRPr="0027475C" w:rsidRDefault="009104C5" w:rsidP="00740CB7">
      <w:pPr>
        <w:spacing w:after="0" w:line="240" w:lineRule="auto"/>
        <w:jc w:val="both"/>
        <w:rPr>
          <w:rFonts w:ascii="Times New Roman" w:hAnsi="Times New Roman"/>
          <w:sz w:val="20"/>
          <w:szCs w:val="20"/>
        </w:rPr>
      </w:pPr>
      <w:r w:rsidRPr="0027475C">
        <w:rPr>
          <w:rFonts w:ascii="Times New Roman" w:hAnsi="Times New Roman"/>
          <w:sz w:val="20"/>
          <w:szCs w:val="20"/>
        </w:rPr>
        <w:footnoteRef/>
      </w:r>
      <w:r w:rsidRPr="0027475C">
        <w:rPr>
          <w:rFonts w:ascii="Times New Roman" w:hAnsi="Times New Roman"/>
          <w:sz w:val="20"/>
          <w:szCs w:val="20"/>
        </w:rPr>
        <w:t xml:space="preserve"> Здесь и далее – знать определение понятия, уметь пояснять его смысл,</w:t>
      </w:r>
      <w:r>
        <w:rPr>
          <w:rFonts w:ascii="Times New Roman" w:hAnsi="Times New Roman"/>
          <w:sz w:val="20"/>
          <w:szCs w:val="20"/>
        </w:rPr>
        <w:t xml:space="preserve"> </w:t>
      </w:r>
      <w:r w:rsidRPr="0027475C">
        <w:rPr>
          <w:rFonts w:ascii="Times New Roman" w:hAnsi="Times New Roman"/>
          <w:sz w:val="20"/>
          <w:szCs w:val="20"/>
        </w:rPr>
        <w:t>уметь использовать понятие и его свойства при проведении рассуждений, доказательств, решении задач.</w:t>
      </w:r>
    </w:p>
  </w:footnote>
  <w:footnote w:id="5">
    <w:p w:rsidR="009104C5" w:rsidRPr="00362646" w:rsidRDefault="009104C5" w:rsidP="00740CB7">
      <w:pPr>
        <w:spacing w:after="0" w:line="240" w:lineRule="auto"/>
        <w:jc w:val="both"/>
        <w:rPr>
          <w:rFonts w:ascii="Times New Roman" w:hAnsi="Times New Roman"/>
          <w:sz w:val="20"/>
          <w:szCs w:val="20"/>
        </w:rPr>
      </w:pPr>
      <w:r w:rsidRPr="00362646">
        <w:rPr>
          <w:rFonts w:ascii="Times New Roman" w:hAnsi="Times New Roman"/>
          <w:sz w:val="20"/>
          <w:szCs w:val="20"/>
        </w:rPr>
        <w:footnoteRef/>
      </w:r>
      <w:r w:rsidRPr="00362646">
        <w:rPr>
          <w:rFonts w:ascii="Times New Roman" w:hAnsi="Times New Roman"/>
          <w:sz w:val="20"/>
          <w:szCs w:val="20"/>
        </w:rP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05205"/>
    <w:multiLevelType w:val="multilevel"/>
    <w:tmpl w:val="99EC5B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149"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6699"/>
    <w:rsid w:val="00047EB0"/>
    <w:rsid w:val="00053A84"/>
    <w:rsid w:val="000B44AD"/>
    <w:rsid w:val="0011757B"/>
    <w:rsid w:val="00136D31"/>
    <w:rsid w:val="001C5E31"/>
    <w:rsid w:val="001E7760"/>
    <w:rsid w:val="002968AA"/>
    <w:rsid w:val="002B7EEB"/>
    <w:rsid w:val="002D668B"/>
    <w:rsid w:val="002E1554"/>
    <w:rsid w:val="002F207A"/>
    <w:rsid w:val="00363188"/>
    <w:rsid w:val="003736D7"/>
    <w:rsid w:val="003F2AD6"/>
    <w:rsid w:val="004146E6"/>
    <w:rsid w:val="0042397E"/>
    <w:rsid w:val="004940B3"/>
    <w:rsid w:val="004A43AC"/>
    <w:rsid w:val="00582427"/>
    <w:rsid w:val="00594243"/>
    <w:rsid w:val="005F0A3B"/>
    <w:rsid w:val="00623D70"/>
    <w:rsid w:val="006562D1"/>
    <w:rsid w:val="0068308B"/>
    <w:rsid w:val="006A1E0B"/>
    <w:rsid w:val="006B22CC"/>
    <w:rsid w:val="006D415D"/>
    <w:rsid w:val="006F0C98"/>
    <w:rsid w:val="007101B8"/>
    <w:rsid w:val="00740CB7"/>
    <w:rsid w:val="00747A1B"/>
    <w:rsid w:val="007503D1"/>
    <w:rsid w:val="007828FA"/>
    <w:rsid w:val="00857DBF"/>
    <w:rsid w:val="008A5B9D"/>
    <w:rsid w:val="008D2B6C"/>
    <w:rsid w:val="008F4E14"/>
    <w:rsid w:val="009104C5"/>
    <w:rsid w:val="00924A62"/>
    <w:rsid w:val="009579C9"/>
    <w:rsid w:val="00984706"/>
    <w:rsid w:val="009F3197"/>
    <w:rsid w:val="009F4742"/>
    <w:rsid w:val="00A81217"/>
    <w:rsid w:val="00A87BCB"/>
    <w:rsid w:val="00AF2E51"/>
    <w:rsid w:val="00B042A3"/>
    <w:rsid w:val="00B26699"/>
    <w:rsid w:val="00B502B5"/>
    <w:rsid w:val="00B72018"/>
    <w:rsid w:val="00BC055F"/>
    <w:rsid w:val="00C53F92"/>
    <w:rsid w:val="00D44252"/>
    <w:rsid w:val="00D85A5A"/>
    <w:rsid w:val="00DA5DD3"/>
    <w:rsid w:val="00DD44D8"/>
    <w:rsid w:val="00DF4A74"/>
    <w:rsid w:val="00E15251"/>
    <w:rsid w:val="00E35019"/>
    <w:rsid w:val="00E62979"/>
    <w:rsid w:val="00E67B11"/>
    <w:rsid w:val="00EB25AD"/>
    <w:rsid w:val="00EF1018"/>
    <w:rsid w:val="00F26CAB"/>
    <w:rsid w:val="00F31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E3406-3675-49A9-BDDD-EA34F379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699"/>
    <w:rPr>
      <w:rFonts w:ascii="Calibri" w:eastAsia="Times New Roman" w:hAnsi="Calibri" w:cs="Times New Roman"/>
    </w:rPr>
  </w:style>
  <w:style w:type="paragraph" w:styleId="2">
    <w:name w:val="heading 2"/>
    <w:basedOn w:val="a"/>
    <w:link w:val="20"/>
    <w:uiPriority w:val="99"/>
    <w:qFormat/>
    <w:rsid w:val="00B26699"/>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B26699"/>
    <w:rPr>
      <w:rFonts w:ascii="Times New Roman" w:eastAsia="@Arial Unicode MS" w:hAnsi="Times New Roman" w:cs="Times New Roman"/>
      <w:b/>
      <w:bCs/>
      <w:sz w:val="28"/>
      <w:szCs w:val="28"/>
      <w:lang w:eastAsia="ru-RU"/>
    </w:rPr>
  </w:style>
  <w:style w:type="character" w:customStyle="1" w:styleId="dash041e005f0431005f044b005f0447005f043d005f044b005f0439005f005fchar1char1">
    <w:name w:val="dash041e_005f0431_005f044b_005f0447_005f043d_005f044b_005f0439_005f_005fchar1__char1"/>
    <w:rsid w:val="00B26699"/>
    <w:rPr>
      <w:rFonts w:ascii="Times New Roman" w:hAnsi="Times New Roman" w:cs="Times New Roman" w:hint="default"/>
      <w:strike w:val="0"/>
      <w:dstrike w:val="0"/>
      <w:sz w:val="24"/>
      <w:szCs w:val="24"/>
      <w:u w:val="none"/>
      <w:effect w:val="none"/>
    </w:rPr>
  </w:style>
  <w:style w:type="character" w:customStyle="1" w:styleId="a3">
    <w:name w:val="Абзац списка Знак"/>
    <w:link w:val="a4"/>
    <w:uiPriority w:val="99"/>
    <w:locked/>
    <w:rsid w:val="00B26699"/>
    <w:rPr>
      <w:sz w:val="24"/>
      <w:szCs w:val="24"/>
    </w:rPr>
  </w:style>
  <w:style w:type="paragraph" w:styleId="a4">
    <w:name w:val="List Paragraph"/>
    <w:basedOn w:val="a"/>
    <w:link w:val="a3"/>
    <w:uiPriority w:val="99"/>
    <w:qFormat/>
    <w:rsid w:val="00B26699"/>
    <w:pPr>
      <w:spacing w:after="0" w:line="240" w:lineRule="auto"/>
      <w:ind w:left="720"/>
      <w:contextualSpacing/>
    </w:pPr>
    <w:rPr>
      <w:rFonts w:asciiTheme="minorHAnsi" w:eastAsiaTheme="minorHAnsi" w:hAnsiTheme="minorHAnsi" w:cstheme="minorBidi"/>
      <w:sz w:val="24"/>
      <w:szCs w:val="24"/>
    </w:rPr>
  </w:style>
  <w:style w:type="paragraph" w:styleId="a5">
    <w:name w:val="Balloon Text"/>
    <w:basedOn w:val="a"/>
    <w:link w:val="a6"/>
    <w:uiPriority w:val="99"/>
    <w:semiHidden/>
    <w:unhideWhenUsed/>
    <w:rsid w:val="00740C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0CB7"/>
    <w:rPr>
      <w:rFonts w:ascii="Tahoma" w:eastAsia="Times New Roman" w:hAnsi="Tahoma" w:cs="Tahoma"/>
      <w:sz w:val="16"/>
      <w:szCs w:val="16"/>
    </w:rPr>
  </w:style>
  <w:style w:type="paragraph" w:customStyle="1" w:styleId="c8">
    <w:name w:val="c8"/>
    <w:basedOn w:val="a"/>
    <w:rsid w:val="000B44AD"/>
    <w:pPr>
      <w:spacing w:before="100" w:beforeAutospacing="1" w:after="100" w:afterAutospacing="1" w:line="240" w:lineRule="auto"/>
    </w:pPr>
    <w:rPr>
      <w:rFonts w:ascii="Times New Roman" w:hAnsi="Times New Roman"/>
      <w:sz w:val="24"/>
      <w:szCs w:val="24"/>
      <w:lang w:eastAsia="ru-RU"/>
    </w:rPr>
  </w:style>
  <w:style w:type="character" w:styleId="a7">
    <w:name w:val="Placeholder Text"/>
    <w:basedOn w:val="a0"/>
    <w:uiPriority w:val="99"/>
    <w:semiHidden/>
    <w:rsid w:val="000B44AD"/>
    <w:rPr>
      <w:color w:val="808080"/>
    </w:rPr>
  </w:style>
  <w:style w:type="paragraph" w:styleId="a8">
    <w:name w:val="Body Text"/>
    <w:basedOn w:val="a"/>
    <w:link w:val="a9"/>
    <w:uiPriority w:val="99"/>
    <w:rsid w:val="007101B8"/>
    <w:pPr>
      <w:spacing w:after="120"/>
    </w:pPr>
    <w:rPr>
      <w:lang w:eastAsia="ru-RU"/>
    </w:rPr>
  </w:style>
  <w:style w:type="character" w:customStyle="1" w:styleId="a9">
    <w:name w:val="Основной текст Знак"/>
    <w:basedOn w:val="a0"/>
    <w:link w:val="a8"/>
    <w:uiPriority w:val="99"/>
    <w:rsid w:val="007101B8"/>
    <w:rPr>
      <w:rFonts w:ascii="Calibri" w:eastAsia="Times New Roman" w:hAnsi="Calibri" w:cs="Times New Roman"/>
      <w:lang w:eastAsia="ru-RU"/>
    </w:rPr>
  </w:style>
  <w:style w:type="paragraph" w:styleId="aa">
    <w:name w:val="Normal (Web)"/>
    <w:basedOn w:val="a"/>
    <w:link w:val="ab"/>
    <w:uiPriority w:val="99"/>
    <w:rsid w:val="004A43AC"/>
    <w:pPr>
      <w:spacing w:before="100" w:beforeAutospacing="1" w:after="100" w:afterAutospacing="1" w:line="240" w:lineRule="auto"/>
    </w:pPr>
    <w:rPr>
      <w:rFonts w:ascii="Times New Roman" w:eastAsia="Calibri" w:hAnsi="Times New Roman"/>
      <w:sz w:val="24"/>
      <w:szCs w:val="24"/>
      <w:lang w:eastAsia="ru-RU"/>
    </w:rPr>
  </w:style>
  <w:style w:type="character" w:customStyle="1" w:styleId="ab">
    <w:name w:val="Обычный (веб) Знак"/>
    <w:basedOn w:val="a0"/>
    <w:link w:val="aa"/>
    <w:uiPriority w:val="99"/>
    <w:locked/>
    <w:rsid w:val="004A43AC"/>
    <w:rPr>
      <w:rFonts w:ascii="Times New Roman" w:eastAsia="Calibri" w:hAnsi="Times New Roman" w:cs="Times New Roman"/>
      <w:sz w:val="24"/>
      <w:szCs w:val="24"/>
      <w:lang w:eastAsia="ru-RU"/>
    </w:rPr>
  </w:style>
  <w:style w:type="paragraph" w:styleId="3">
    <w:name w:val="Body Text 3"/>
    <w:basedOn w:val="a"/>
    <w:link w:val="30"/>
    <w:unhideWhenUsed/>
    <w:rsid w:val="004A43AC"/>
    <w:pPr>
      <w:spacing w:after="120"/>
    </w:pPr>
    <w:rPr>
      <w:sz w:val="16"/>
      <w:szCs w:val="16"/>
    </w:rPr>
  </w:style>
  <w:style w:type="character" w:customStyle="1" w:styleId="30">
    <w:name w:val="Основной текст 3 Знак"/>
    <w:basedOn w:val="a0"/>
    <w:link w:val="3"/>
    <w:rsid w:val="004A43AC"/>
    <w:rPr>
      <w:rFonts w:ascii="Calibri" w:eastAsia="Times New Roman" w:hAnsi="Calibri" w:cs="Times New Roman"/>
      <w:sz w:val="16"/>
      <w:szCs w:val="16"/>
    </w:rPr>
  </w:style>
  <w:style w:type="paragraph" w:styleId="ac">
    <w:name w:val="header"/>
    <w:basedOn w:val="a"/>
    <w:link w:val="ad"/>
    <w:uiPriority w:val="99"/>
    <w:semiHidden/>
    <w:unhideWhenUsed/>
    <w:rsid w:val="00E67B1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E67B11"/>
    <w:rPr>
      <w:rFonts w:ascii="Calibri" w:eastAsia="Times New Roman" w:hAnsi="Calibri" w:cs="Times New Roman"/>
    </w:rPr>
  </w:style>
  <w:style w:type="paragraph" w:styleId="ae">
    <w:name w:val="footer"/>
    <w:basedOn w:val="a"/>
    <w:link w:val="af"/>
    <w:uiPriority w:val="99"/>
    <w:unhideWhenUsed/>
    <w:rsid w:val="00E67B1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67B1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B1FB9-5F70-44C0-8297-90664980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18495</Words>
  <Characters>105427</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25</cp:revision>
  <cp:lastPrinted>2019-11-10T14:53:00Z</cp:lastPrinted>
  <dcterms:created xsi:type="dcterms:W3CDTF">2019-03-13T11:21:00Z</dcterms:created>
  <dcterms:modified xsi:type="dcterms:W3CDTF">2023-10-16T16:17:00Z</dcterms:modified>
</cp:coreProperties>
</file>